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CC2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US" w:eastAsia="zh-CN"/>
        </w:rPr>
      </w:pPr>
      <w:bookmarkStart w:id="0" w:name="_GoBack"/>
      <w:r>
        <w:rPr>
          <w:rFonts w:hint="eastAsia" w:ascii="仿宋_GB2312" w:hAnsi="仿宋_GB2312" w:eastAsia="仿宋_GB2312" w:cs="仿宋_GB2312"/>
          <w:sz w:val="24"/>
          <w:szCs w:val="24"/>
          <w:lang w:val="en-US" w:eastAsia="zh-CN"/>
        </w:rPr>
        <w:t>附件2</w:t>
      </w:r>
    </w:p>
    <w:bookmarkEnd w:id="0"/>
    <w:p w14:paraId="47C8D18D">
      <w:pPr>
        <w:pStyle w:val="2"/>
        <w:bidi w:val="0"/>
        <w:jc w:val="center"/>
        <w:rPr>
          <w:rFonts w:hint="eastAsia"/>
          <w:lang w:val="en-US" w:eastAsia="zh-CN"/>
        </w:rPr>
      </w:pPr>
      <w:r>
        <w:rPr>
          <w:rFonts w:hint="eastAsia"/>
          <w:lang w:val="en-US" w:eastAsia="zh-CN"/>
        </w:rPr>
        <w:t>不合格项目小知识</w:t>
      </w:r>
    </w:p>
    <w:p w14:paraId="206814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一、镉(以Cd计)</w:t>
      </w:r>
    </w:p>
    <w:p w14:paraId="38834D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镉(以Cd计)是一种蓄积性的重金属元素。长期食用镉超标的食品，可能对肾脏、肝脏和骨骼造成损害，还可能影响免疫系统，甚至可能对儿童高级神经活动有损害。新鲜蔬菜中镉超标的原因，可能是在生长过程中富集了环境中镉元素。</w:t>
      </w:r>
    </w:p>
    <w:p w14:paraId="5A1374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二、铅(以Pb计)</w:t>
      </w:r>
    </w:p>
    <w:p w14:paraId="48C1F5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铅是最常见的重金属污染物，是一种严重危害人体健康的重金属元素，可在人体内蓄积。长期摄入铅含量超标的食品，会对血液系统、神经系统产生损害。蔬菜中铅超标的原因可能是在生长过程中富集了环境中铅元素。</w:t>
      </w:r>
    </w:p>
    <w:p w14:paraId="0BE90C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三、咪鲜胺和咪鲜胺锰盐</w:t>
      </w:r>
    </w:p>
    <w:p w14:paraId="640DFA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咪鲜胺是一种广谱杀菌剂，对多种作物由子囊菌和半知菌引起的病害具有明显的防效，也可以与大多数杀菌剂、杀菌剂、杀虫剂、除草剂混用，均有较好的防治效果。山药中咪鲜胺和咪鲜胺锰盐超标的原因可能是农业种植者对相关标准不了解，在种植过程中未控制好农药的使用量。</w:t>
      </w:r>
    </w:p>
    <w:p w14:paraId="7C687B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四、噻虫胺</w:t>
      </w:r>
    </w:p>
    <w:p w14:paraId="1115E4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噻虫胺属新烟碱类杀虫剂，具有内吸性、触杀和胃毒作用，对姜蛆等有较好防效。少量的残留不会引起人体急性中毒，但长期食用噻虫胺超标的食品，对人体健康可能有一定影响。蔬菜中噻虫胺残留量超标的原因，可能是为快速控制虫害，加大用药量或未遵守采摘间隔期规定，致使上市销售的产品中残留量超标。</w:t>
      </w:r>
    </w:p>
    <w:p w14:paraId="0BE26C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五、戊唑醇</w:t>
      </w:r>
    </w:p>
    <w:p w14:paraId="5114CD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戊唑醇是一种具有保护、治疗和铲除作用的内吸性杀菌剂，对芒果炭疽病等有较好防效。少量的残留不会引起人体急性中毒，但长期食用戊唑醇超标的食品，对人体健康可能有一定影响。《食品安全国家标准 食品中农药最大残留限量》（GB 2763—2019）中规定，戊唑醇在芒果中的最大残留限量值为0.05mg/kg。芒果中戊唑醇残留量超标的原因，可能是为快速控制病情，加大用药量或未遵守采摘间隔期规定，致使上市销售的产品中残留量超标。</w:t>
      </w:r>
    </w:p>
    <w:p w14:paraId="70594F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15CCB"/>
    <w:rsid w:val="5BDC36FE"/>
    <w:rsid w:val="6CA83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221</Words>
  <Characters>221</Characters>
  <Lines>0</Lines>
  <Paragraphs>0</Paragraphs>
  <TotalTime>11</TotalTime>
  <ScaleCrop>false</ScaleCrop>
  <LinksUpToDate>false</LinksUpToDate>
  <CharactersWithSpaces>221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2026-03-05T07:29:00Z</dcterms:created>
  <dc:creator>Administrator</dc:creator>
  <cp:lastModifiedBy>边行边想</cp:lastModifiedBy>
  <dcterms:modified xsi:type="dcterms:W3CDTF">2026-05-07T08:12:10Z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eyJoZGlkIjoiYTg3NjQ2YzBlNTQ2MjEwMmM2MGZmMGFjODA5NTUzNzEiLCJ1c2VySWQiOiIzMjYzMjE5ODQifQ==</vt:lpwstr>
  </property>
  <property fmtid="{D5CDD505-2E9C-101B-9397-08002B2CF9AE}" pid="4" name="ICV">
    <vt:lpwstr>0457860A0D8E4DF298BC88B9EF9E2270_13</vt:lpwstr>
  </property>
</Properties>
</file>