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A8" w:rsidRDefault="005D3CA8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5D3CA8" w:rsidRDefault="005D3CA8">
      <w:pPr>
        <w:spacing w:line="480" w:lineRule="exact"/>
        <w:jc w:val="center"/>
        <w:rPr>
          <w:rFonts w:ascii="黑体" w:eastAsia="黑体" w:hAnsi="黑体" w:cs="仿宋_GB2312"/>
          <w:bCs/>
          <w:sz w:val="40"/>
          <w:szCs w:val="40"/>
        </w:rPr>
      </w:pPr>
    </w:p>
    <w:p w:rsidR="005D3CA8" w:rsidRDefault="005D3CA8" w:rsidP="009A09AD">
      <w:pPr>
        <w:spacing w:afterLines="50" w:line="480" w:lineRule="exact"/>
        <w:jc w:val="center"/>
        <w:rPr>
          <w:rFonts w:ascii="黑体" w:eastAsia="黑体" w:hAnsi="黑体" w:cs="仿宋_GB2312"/>
          <w:bCs/>
          <w:sz w:val="36"/>
          <w:szCs w:val="36"/>
        </w:rPr>
      </w:pPr>
      <w:r>
        <w:rPr>
          <w:rFonts w:ascii="黑体" w:eastAsia="黑体" w:hAnsi="黑体" w:cs="仿宋_GB2312"/>
          <w:bCs/>
          <w:sz w:val="40"/>
          <w:szCs w:val="40"/>
        </w:rPr>
        <w:t>2019</w:t>
      </w:r>
      <w:r>
        <w:rPr>
          <w:rFonts w:ascii="黑体" w:eastAsia="黑体" w:hAnsi="黑体" w:cs="仿宋_GB2312" w:hint="eastAsia"/>
          <w:bCs/>
          <w:sz w:val="40"/>
          <w:szCs w:val="40"/>
        </w:rPr>
        <w:t>年东安县委组织部公开选调事业单位工作人员岗位表</w:t>
      </w:r>
    </w:p>
    <w:tbl>
      <w:tblPr>
        <w:tblW w:w="13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9"/>
        <w:gridCol w:w="883"/>
        <w:gridCol w:w="1718"/>
        <w:gridCol w:w="3805"/>
        <w:gridCol w:w="2874"/>
        <w:gridCol w:w="2321"/>
      </w:tblGrid>
      <w:tr w:rsidR="005D3CA8" w:rsidRPr="00641D5F" w:rsidTr="00641D5F">
        <w:trPr>
          <w:trHeight w:val="814"/>
          <w:jc w:val="center"/>
        </w:trPr>
        <w:tc>
          <w:tcPr>
            <w:tcW w:w="2319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883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718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3805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岗位要求</w:t>
            </w:r>
          </w:p>
        </w:tc>
        <w:tc>
          <w:tcPr>
            <w:tcW w:w="2874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2321" w:type="dxa"/>
            <w:vAlign w:val="center"/>
          </w:tcPr>
          <w:p w:rsidR="005D3CA8" w:rsidRPr="00641D5F" w:rsidRDefault="005D3CA8" w:rsidP="00641D5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学历专业</w:t>
            </w:r>
          </w:p>
        </w:tc>
      </w:tr>
      <w:tr w:rsidR="005D3CA8" w:rsidRPr="00641D5F" w:rsidTr="00641D5F">
        <w:trPr>
          <w:trHeight w:val="3005"/>
          <w:jc w:val="center"/>
        </w:trPr>
        <w:tc>
          <w:tcPr>
            <w:tcW w:w="2319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县干部人事档案服务中心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全额拨款事业编制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  <w:p w:rsidR="005D3CA8" w:rsidRPr="00641D5F" w:rsidRDefault="005D3CA8" w:rsidP="00641D5F">
            <w:pPr>
              <w:spacing w:line="360" w:lineRule="exact"/>
              <w:jc w:val="center"/>
              <w:rPr>
                <w:rFonts w:ascii="黑体" w:eastAsia="仿宋_GB2312" w:hAnsi="黑体" w:cs="仿宋_GB2312"/>
                <w:bCs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工作人员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883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718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35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周岁以下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(</w:t>
            </w:r>
            <w:smartTag w:uri="urn:schemas-microsoft-com:office:smarttags" w:element="chsdate">
              <w:smartTagPr>
                <w:attr w:name="Year" w:val="198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1984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7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日</w:t>
              </w:r>
            </w:smartTag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以后出生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，</w:t>
            </w:r>
            <w:r w:rsidRPr="007223B1">
              <w:rPr>
                <w:rFonts w:ascii="仿宋_GB2312" w:eastAsia="仿宋_GB2312" w:hint="eastAsia"/>
                <w:sz w:val="32"/>
                <w:szCs w:val="32"/>
              </w:rPr>
              <w:t>有写作等可提</w:t>
            </w:r>
            <w:r>
              <w:rPr>
                <w:rFonts w:ascii="仿宋_GB2312" w:eastAsia="仿宋_GB2312" w:hint="eastAsia"/>
                <w:sz w:val="32"/>
                <w:szCs w:val="32"/>
              </w:rPr>
              <w:t>供</w:t>
            </w:r>
            <w:r w:rsidRPr="007223B1">
              <w:rPr>
                <w:rFonts w:ascii="仿宋_GB2312" w:eastAsia="仿宋_GB2312" w:hint="eastAsia"/>
                <w:sz w:val="32"/>
                <w:szCs w:val="32"/>
              </w:rPr>
              <w:t>突出特长依据的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，经认定后</w:t>
            </w:r>
            <w:r w:rsidRPr="007223B1"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年龄放宽到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38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周岁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(</w:t>
            </w:r>
            <w:smartTag w:uri="urn:schemas-microsoft-com:office:smarttags" w:element="chsdate">
              <w:smartTagPr>
                <w:attr w:name="Year" w:val="1981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1981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年</w:t>
              </w: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7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月</w:t>
              </w: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日</w:t>
              </w:r>
            </w:smartTag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以后出生）</w:t>
            </w:r>
          </w:p>
        </w:tc>
        <w:tc>
          <w:tcPr>
            <w:tcW w:w="3805" w:type="dxa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中共党员，具有全额拨款事业编制身份（具有公务员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或参照公务员法管理人员身份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也可）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，能熟练操作计算机，熟悉网络应用，具有一定的文字综合能力</w:t>
            </w:r>
          </w:p>
        </w:tc>
        <w:tc>
          <w:tcPr>
            <w:tcW w:w="2874" w:type="dxa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仿宋_GB2312" w:hAnsi="黑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县内单位须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年以上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，县外单位须服务期满</w:t>
            </w:r>
          </w:p>
        </w:tc>
        <w:tc>
          <w:tcPr>
            <w:tcW w:w="2321" w:type="dxa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大学本科及以上学历，计算机类专业（具体为：</w:t>
            </w:r>
            <w:r w:rsidRPr="00641D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电子信息科学与技术、应用电子技术教育、计算机科学与技术、软件工程、网络工程、信息安全、数字媒体技术、电子与计算机工程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5D3CA8" w:rsidRPr="00641D5F" w:rsidTr="00641D5F">
        <w:trPr>
          <w:trHeight w:val="3005"/>
          <w:jc w:val="center"/>
        </w:trPr>
        <w:tc>
          <w:tcPr>
            <w:tcW w:w="2319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县干部人事档案服务中心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全额拨款事业编制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工作人员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718" w:type="dxa"/>
            <w:vMerge w:val="restart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35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周岁以下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(</w:t>
            </w:r>
            <w:smartTag w:uri="urn:schemas-microsoft-com:office:smarttags" w:element="chsdate">
              <w:smartTagPr>
                <w:attr w:name="Year" w:val="198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1984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7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日</w:t>
              </w:r>
            </w:smartTag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以后出生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，</w:t>
            </w:r>
            <w:r w:rsidRPr="007223B1">
              <w:rPr>
                <w:rFonts w:ascii="仿宋_GB2312" w:eastAsia="仿宋_GB2312" w:hint="eastAsia"/>
                <w:sz w:val="32"/>
                <w:szCs w:val="32"/>
              </w:rPr>
              <w:t>有写作等可提</w:t>
            </w:r>
            <w:r>
              <w:rPr>
                <w:rFonts w:ascii="仿宋_GB2312" w:eastAsia="仿宋_GB2312" w:hint="eastAsia"/>
                <w:sz w:val="32"/>
                <w:szCs w:val="32"/>
              </w:rPr>
              <w:t>供</w:t>
            </w:r>
            <w:r w:rsidRPr="007223B1">
              <w:rPr>
                <w:rFonts w:ascii="仿宋_GB2312" w:eastAsia="仿宋_GB2312" w:hint="eastAsia"/>
                <w:sz w:val="32"/>
                <w:szCs w:val="32"/>
              </w:rPr>
              <w:t>突出特长依据的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，经认定后</w:t>
            </w:r>
            <w:r w:rsidRPr="007223B1"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年龄放宽到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38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周岁</w:t>
            </w:r>
            <w:r w:rsidRPr="00641D5F"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  <w:t>(</w:t>
            </w:r>
            <w:smartTag w:uri="urn:schemas-microsoft-com:office:smarttags" w:element="chsdate">
              <w:smartTagPr>
                <w:attr w:name="Year" w:val="1981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1981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年</w:t>
              </w: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7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月</w:t>
              </w:r>
              <w:r w:rsidRPr="00641D5F">
                <w:rPr>
                  <w:rFonts w:ascii="仿宋_GB2312" w:eastAsia="仿宋_GB2312" w:hAnsi="仿宋_GB2312" w:cs="仿宋_GB2312"/>
                  <w:spacing w:val="-6"/>
                  <w:sz w:val="28"/>
                  <w:szCs w:val="28"/>
                </w:rPr>
                <w:t>1</w:t>
              </w:r>
              <w:r w:rsidRPr="00641D5F">
                <w:rPr>
                  <w:rFonts w:ascii="仿宋_GB2312" w:eastAsia="仿宋_GB2312" w:hAnsi="仿宋_GB2312" w:cs="仿宋_GB2312" w:hint="eastAsia"/>
                  <w:spacing w:val="-6"/>
                  <w:sz w:val="28"/>
                  <w:szCs w:val="28"/>
                </w:rPr>
                <w:t>日</w:t>
              </w:r>
            </w:smartTag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以后出生）</w:t>
            </w:r>
          </w:p>
        </w:tc>
        <w:tc>
          <w:tcPr>
            <w:tcW w:w="3805" w:type="dxa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中共党员，具有全额拨款事业编制身份（具有公务员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或参照公务员法管理人员身份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也可）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，能熟练操作计算机，熟悉网络应用，具有一定的文字综合能力</w:t>
            </w:r>
          </w:p>
        </w:tc>
        <w:tc>
          <w:tcPr>
            <w:tcW w:w="2874" w:type="dxa"/>
            <w:vMerge w:val="restart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县内单位须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年以上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，县外单位须服务期满</w:t>
            </w:r>
          </w:p>
        </w:tc>
        <w:tc>
          <w:tcPr>
            <w:tcW w:w="2321" w:type="dxa"/>
            <w:vMerge w:val="restart"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大学本科及以上学历，专业不限</w:t>
            </w:r>
          </w:p>
        </w:tc>
      </w:tr>
      <w:tr w:rsidR="005D3CA8" w:rsidRPr="00641D5F" w:rsidTr="00641D5F">
        <w:trPr>
          <w:trHeight w:val="2855"/>
          <w:jc w:val="center"/>
        </w:trPr>
        <w:tc>
          <w:tcPr>
            <w:tcW w:w="2319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县人才发展服务中心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全额拨款事业编制</w:t>
            </w: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  <w:p w:rsidR="005D3CA8" w:rsidRPr="00641D5F" w:rsidRDefault="005D3CA8" w:rsidP="00641D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883" w:type="dxa"/>
            <w:vAlign w:val="center"/>
          </w:tcPr>
          <w:p w:rsidR="005D3CA8" w:rsidRPr="00641D5F" w:rsidRDefault="005D3CA8" w:rsidP="00641D5F">
            <w:pPr>
              <w:spacing w:line="3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641D5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718" w:type="dxa"/>
            <w:vMerge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 w:rsidR="005D3CA8" w:rsidRPr="00641D5F" w:rsidRDefault="005D3CA8" w:rsidP="00C3789A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中共党员，具有全额拨款事业编制身份（具有公务员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或参照公务员法管理人员身份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也可）</w:t>
            </w:r>
            <w:r w:rsidRPr="00641D5F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，能熟练操作计算机，熟悉网络应用，具有一定的文字综合能力</w:t>
            </w:r>
          </w:p>
        </w:tc>
        <w:tc>
          <w:tcPr>
            <w:tcW w:w="2874" w:type="dxa"/>
            <w:vMerge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5D3CA8" w:rsidRPr="00641D5F" w:rsidRDefault="005D3CA8" w:rsidP="00641D5F">
            <w:pPr>
              <w:spacing w:line="3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5D3CA8" w:rsidRDefault="005D3CA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注：工作经历（含试用期，工作经历累积时间计算到</w:t>
      </w:r>
      <w:r>
        <w:rPr>
          <w:rFonts w:ascii="黑体" w:eastAsia="黑体" w:hAnsi="黑体" w:cs="仿宋_GB2312"/>
          <w:bCs/>
          <w:sz w:val="32"/>
          <w:szCs w:val="32"/>
        </w:rPr>
        <w:t>2019</w:t>
      </w:r>
      <w:r>
        <w:rPr>
          <w:rFonts w:ascii="黑体" w:eastAsia="黑体" w:hAnsi="黑体" w:cs="仿宋_GB2312" w:hint="eastAsia"/>
          <w:bCs/>
          <w:sz w:val="32"/>
          <w:szCs w:val="32"/>
        </w:rPr>
        <w:t>年</w:t>
      </w:r>
      <w:r>
        <w:rPr>
          <w:rFonts w:ascii="黑体" w:eastAsia="黑体" w:hAnsi="黑体" w:cs="仿宋_GB2312"/>
          <w:bCs/>
          <w:sz w:val="32"/>
          <w:szCs w:val="32"/>
        </w:rPr>
        <w:t>7</w:t>
      </w:r>
      <w:r>
        <w:rPr>
          <w:rFonts w:ascii="黑体" w:eastAsia="黑体" w:hAnsi="黑体" w:cs="仿宋_GB2312" w:hint="eastAsia"/>
          <w:bCs/>
          <w:sz w:val="32"/>
          <w:szCs w:val="32"/>
        </w:rPr>
        <w:t>月</w:t>
      </w:r>
      <w:r>
        <w:rPr>
          <w:rFonts w:ascii="黑体" w:eastAsia="黑体" w:hAnsi="黑体" w:cs="仿宋_GB2312"/>
          <w:bCs/>
          <w:sz w:val="32"/>
          <w:szCs w:val="32"/>
        </w:rPr>
        <w:t>31</w:t>
      </w:r>
      <w:r>
        <w:rPr>
          <w:rFonts w:ascii="黑体" w:eastAsia="黑体" w:hAnsi="黑体" w:cs="仿宋_GB2312" w:hint="eastAsia"/>
          <w:bCs/>
          <w:sz w:val="32"/>
          <w:szCs w:val="32"/>
        </w:rPr>
        <w:t>日止），且每年年度考核均获得称职及以上等次</w:t>
      </w:r>
      <w:r>
        <w:rPr>
          <w:rFonts w:ascii="黑体" w:eastAsia="黑体" w:hAnsi="黑体" w:cs="仿宋_GB2312"/>
          <w:bCs/>
          <w:sz w:val="32"/>
          <w:szCs w:val="32"/>
        </w:rPr>
        <w:t>(</w:t>
      </w:r>
      <w:r>
        <w:rPr>
          <w:rFonts w:ascii="黑体" w:eastAsia="黑体" w:hAnsi="黑体" w:cs="仿宋_GB2312" w:hint="eastAsia"/>
          <w:bCs/>
          <w:sz w:val="32"/>
          <w:szCs w:val="32"/>
        </w:rPr>
        <w:t>不含试用期不定等次</w:t>
      </w:r>
      <w:r>
        <w:rPr>
          <w:rFonts w:ascii="黑体" w:eastAsia="黑体" w:hAnsi="黑体" w:cs="仿宋_GB2312"/>
          <w:bCs/>
          <w:sz w:val="32"/>
          <w:szCs w:val="32"/>
        </w:rPr>
        <w:t>)</w:t>
      </w:r>
      <w:r>
        <w:rPr>
          <w:rFonts w:ascii="黑体" w:eastAsia="黑体" w:hAnsi="黑体" w:cs="仿宋_GB2312" w:hint="eastAsia"/>
          <w:bCs/>
          <w:sz w:val="32"/>
          <w:szCs w:val="32"/>
        </w:rPr>
        <w:t>。</w:t>
      </w:r>
    </w:p>
    <w:sectPr w:rsidR="005D3CA8" w:rsidSect="002E6BDC">
      <w:footerReference w:type="default" r:id="rId6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E2" w:rsidRDefault="00915CE2" w:rsidP="002E6BDC">
      <w:r>
        <w:separator/>
      </w:r>
    </w:p>
  </w:endnote>
  <w:endnote w:type="continuationSeparator" w:id="0">
    <w:p w:rsidR="00915CE2" w:rsidRDefault="00915CE2" w:rsidP="002E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A8" w:rsidRDefault="005F263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D3CA8" w:rsidRDefault="005F263B">
                <w:pPr>
                  <w:pStyle w:val="a3"/>
                  <w:rPr>
                    <w:rFonts w:ascii="Times New Roman" w:hAnsi="Times New Roman"/>
                    <w:sz w:val="21"/>
                    <w:szCs w:val="32"/>
                  </w:rPr>
                </w:pP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begin"/>
                </w:r>
                <w:r w:rsidR="005D3CA8">
                  <w:rPr>
                    <w:rFonts w:ascii="Times New Roman" w:hAnsi="Times New Roman"/>
                    <w:sz w:val="21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separate"/>
                </w:r>
                <w:r w:rsidR="009A09AD">
                  <w:rPr>
                    <w:rFonts w:ascii="Times New Roman" w:hAnsi="Times New Roman"/>
                    <w:noProof/>
                    <w:sz w:val="21"/>
                    <w:szCs w:val="32"/>
                  </w:rPr>
                  <w:t>1</w: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E2" w:rsidRDefault="00915CE2" w:rsidP="002E6BDC">
      <w:r>
        <w:separator/>
      </w:r>
    </w:p>
  </w:footnote>
  <w:footnote w:type="continuationSeparator" w:id="0">
    <w:p w:rsidR="00915CE2" w:rsidRDefault="00915CE2" w:rsidP="002E6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EA6A9A"/>
    <w:rsid w:val="00060CBC"/>
    <w:rsid w:val="00070E25"/>
    <w:rsid w:val="000D1F51"/>
    <w:rsid w:val="0011458F"/>
    <w:rsid w:val="002A3BFF"/>
    <w:rsid w:val="002E6BDC"/>
    <w:rsid w:val="003336C9"/>
    <w:rsid w:val="00371C99"/>
    <w:rsid w:val="005D3CA8"/>
    <w:rsid w:val="005F263B"/>
    <w:rsid w:val="00641D5F"/>
    <w:rsid w:val="007223B1"/>
    <w:rsid w:val="00824A9A"/>
    <w:rsid w:val="00915CE2"/>
    <w:rsid w:val="009A09AD"/>
    <w:rsid w:val="00A43522"/>
    <w:rsid w:val="00B9013A"/>
    <w:rsid w:val="00C3789A"/>
    <w:rsid w:val="00E22EFC"/>
    <w:rsid w:val="00ED259C"/>
    <w:rsid w:val="00F42CC3"/>
    <w:rsid w:val="00FD56EB"/>
    <w:rsid w:val="01397C4A"/>
    <w:rsid w:val="02C00225"/>
    <w:rsid w:val="03AA6587"/>
    <w:rsid w:val="04021995"/>
    <w:rsid w:val="042B11D9"/>
    <w:rsid w:val="059E66BB"/>
    <w:rsid w:val="061C4F8F"/>
    <w:rsid w:val="06AC657C"/>
    <w:rsid w:val="074A6DB8"/>
    <w:rsid w:val="082712FF"/>
    <w:rsid w:val="087E0D8F"/>
    <w:rsid w:val="08F200CA"/>
    <w:rsid w:val="09AF62E3"/>
    <w:rsid w:val="0A00052F"/>
    <w:rsid w:val="0A637452"/>
    <w:rsid w:val="0ACB4130"/>
    <w:rsid w:val="0B5E171B"/>
    <w:rsid w:val="0C3207EC"/>
    <w:rsid w:val="0D0F6E7E"/>
    <w:rsid w:val="0D611767"/>
    <w:rsid w:val="0EB02CB4"/>
    <w:rsid w:val="0ED50051"/>
    <w:rsid w:val="11781846"/>
    <w:rsid w:val="12646CE7"/>
    <w:rsid w:val="130B66CB"/>
    <w:rsid w:val="136B1512"/>
    <w:rsid w:val="13AF157D"/>
    <w:rsid w:val="152020DF"/>
    <w:rsid w:val="15C17423"/>
    <w:rsid w:val="1759483B"/>
    <w:rsid w:val="182B51AB"/>
    <w:rsid w:val="19A10FBE"/>
    <w:rsid w:val="19BB0916"/>
    <w:rsid w:val="1A041BB4"/>
    <w:rsid w:val="1A4E6ED3"/>
    <w:rsid w:val="1A5463C3"/>
    <w:rsid w:val="1C1161B7"/>
    <w:rsid w:val="1C5A72B5"/>
    <w:rsid w:val="1D11583D"/>
    <w:rsid w:val="21C925ED"/>
    <w:rsid w:val="21CB12E9"/>
    <w:rsid w:val="22E01AE1"/>
    <w:rsid w:val="23A2414F"/>
    <w:rsid w:val="24BC0750"/>
    <w:rsid w:val="26B5303D"/>
    <w:rsid w:val="270F1121"/>
    <w:rsid w:val="2774382A"/>
    <w:rsid w:val="27AA1106"/>
    <w:rsid w:val="28137A62"/>
    <w:rsid w:val="2AEF1928"/>
    <w:rsid w:val="2B357D45"/>
    <w:rsid w:val="2BD24EE0"/>
    <w:rsid w:val="2CD96A65"/>
    <w:rsid w:val="2DCB7E68"/>
    <w:rsid w:val="2F4418B1"/>
    <w:rsid w:val="31720E2F"/>
    <w:rsid w:val="31A62DB4"/>
    <w:rsid w:val="327E4F8E"/>
    <w:rsid w:val="344B2ECF"/>
    <w:rsid w:val="34AE016E"/>
    <w:rsid w:val="34E73907"/>
    <w:rsid w:val="352B394A"/>
    <w:rsid w:val="357662D4"/>
    <w:rsid w:val="369E4269"/>
    <w:rsid w:val="37334081"/>
    <w:rsid w:val="375C43A5"/>
    <w:rsid w:val="37690023"/>
    <w:rsid w:val="378A2714"/>
    <w:rsid w:val="386367AD"/>
    <w:rsid w:val="38FA67B4"/>
    <w:rsid w:val="396D0CFA"/>
    <w:rsid w:val="39DF2C2F"/>
    <w:rsid w:val="3A957633"/>
    <w:rsid w:val="3B54065B"/>
    <w:rsid w:val="3C242285"/>
    <w:rsid w:val="3D230BA6"/>
    <w:rsid w:val="3EA65726"/>
    <w:rsid w:val="3FB8398B"/>
    <w:rsid w:val="404E7A79"/>
    <w:rsid w:val="406A13A1"/>
    <w:rsid w:val="428E7E95"/>
    <w:rsid w:val="42D9208F"/>
    <w:rsid w:val="45AD6D3C"/>
    <w:rsid w:val="46CF56C1"/>
    <w:rsid w:val="48A7383F"/>
    <w:rsid w:val="48CE6ABD"/>
    <w:rsid w:val="493B472A"/>
    <w:rsid w:val="4AE232BC"/>
    <w:rsid w:val="4B185245"/>
    <w:rsid w:val="4B1F196F"/>
    <w:rsid w:val="4BBF4177"/>
    <w:rsid w:val="4BDB740C"/>
    <w:rsid w:val="4C556B99"/>
    <w:rsid w:val="4CB160D6"/>
    <w:rsid w:val="4D903E56"/>
    <w:rsid w:val="4DC326B5"/>
    <w:rsid w:val="4E532B4B"/>
    <w:rsid w:val="4EA86547"/>
    <w:rsid w:val="4EF10F0D"/>
    <w:rsid w:val="4FDD2D0E"/>
    <w:rsid w:val="500F6AA1"/>
    <w:rsid w:val="506C01F5"/>
    <w:rsid w:val="51A77F43"/>
    <w:rsid w:val="51EA6A9A"/>
    <w:rsid w:val="54241FAC"/>
    <w:rsid w:val="54F031DE"/>
    <w:rsid w:val="55653A2A"/>
    <w:rsid w:val="560204AC"/>
    <w:rsid w:val="59DD758F"/>
    <w:rsid w:val="5A300295"/>
    <w:rsid w:val="5ACC7100"/>
    <w:rsid w:val="5B8F084B"/>
    <w:rsid w:val="5C9826C6"/>
    <w:rsid w:val="5E3C0EBC"/>
    <w:rsid w:val="5F331FDB"/>
    <w:rsid w:val="5F434A25"/>
    <w:rsid w:val="602D369F"/>
    <w:rsid w:val="60DE4850"/>
    <w:rsid w:val="618C3426"/>
    <w:rsid w:val="61CB1A28"/>
    <w:rsid w:val="621D2F86"/>
    <w:rsid w:val="627C2332"/>
    <w:rsid w:val="645E201B"/>
    <w:rsid w:val="64884C4B"/>
    <w:rsid w:val="64DA5B1F"/>
    <w:rsid w:val="65B76916"/>
    <w:rsid w:val="66462597"/>
    <w:rsid w:val="66721566"/>
    <w:rsid w:val="671D6295"/>
    <w:rsid w:val="68B7210C"/>
    <w:rsid w:val="68FB10D7"/>
    <w:rsid w:val="6A556526"/>
    <w:rsid w:val="6AF8611A"/>
    <w:rsid w:val="6B2009B8"/>
    <w:rsid w:val="6D362721"/>
    <w:rsid w:val="6EFD3CA8"/>
    <w:rsid w:val="71D61533"/>
    <w:rsid w:val="722059FD"/>
    <w:rsid w:val="72B60BC8"/>
    <w:rsid w:val="73147E86"/>
    <w:rsid w:val="742439F1"/>
    <w:rsid w:val="754A268F"/>
    <w:rsid w:val="76B56634"/>
    <w:rsid w:val="76FB09BA"/>
    <w:rsid w:val="7877542B"/>
    <w:rsid w:val="79AE5CDC"/>
    <w:rsid w:val="79E52F6E"/>
    <w:rsid w:val="7A71403D"/>
    <w:rsid w:val="7A774F84"/>
    <w:rsid w:val="7B3B6643"/>
    <w:rsid w:val="7BD5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E6BDC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6B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F263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E6B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F263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2E6BD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2017-10-13T01:25:00Z</cp:lastPrinted>
  <dcterms:created xsi:type="dcterms:W3CDTF">2019-07-15T09:33:00Z</dcterms:created>
  <dcterms:modified xsi:type="dcterms:W3CDTF">2019-07-15T09:33:00Z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