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36" w:rsidRDefault="00B57436">
      <w:pPr>
        <w:widowControl/>
        <w:shd w:val="clear" w:color="auto" w:fill="FFFFFF"/>
        <w:spacing w:line="580" w:lineRule="atLeast"/>
        <w:jc w:val="center"/>
        <w:rPr>
          <w:rFonts w:ascii="黑体" w:eastAsia="黑体" w:hAnsi="黑体" w:cs="宋体"/>
          <w:b/>
          <w:bCs/>
          <w:color w:val="222222"/>
          <w:w w:val="90"/>
          <w:kern w:val="0"/>
          <w:sz w:val="44"/>
          <w:szCs w:val="44"/>
          <w:lang w:eastAsia="zh-CN"/>
        </w:rPr>
      </w:pPr>
    </w:p>
    <w:p w:rsidR="00B57436" w:rsidRDefault="00B57436">
      <w:pPr>
        <w:widowControl/>
        <w:shd w:val="clear" w:color="auto" w:fill="FFFFFF"/>
        <w:spacing w:line="580" w:lineRule="atLeast"/>
        <w:jc w:val="center"/>
        <w:rPr>
          <w:rFonts w:ascii="黑体" w:eastAsia="黑体" w:hAnsi="黑体" w:cs="宋体"/>
          <w:b/>
          <w:bCs/>
          <w:color w:val="222222"/>
          <w:w w:val="90"/>
          <w:kern w:val="0"/>
          <w:sz w:val="44"/>
          <w:szCs w:val="44"/>
          <w:lang w:eastAsia="zh-CN"/>
        </w:rPr>
      </w:pPr>
    </w:p>
    <w:p w:rsidR="00B57436" w:rsidRDefault="00B57436">
      <w:pPr>
        <w:widowControl/>
        <w:shd w:val="clear" w:color="auto" w:fill="FFFFFF"/>
        <w:spacing w:line="580" w:lineRule="atLeast"/>
        <w:jc w:val="center"/>
        <w:rPr>
          <w:rFonts w:ascii="黑体" w:eastAsia="黑体" w:hAnsi="黑体" w:cs="宋体"/>
          <w:b/>
          <w:bCs/>
          <w:color w:val="222222"/>
          <w:w w:val="90"/>
          <w:kern w:val="0"/>
          <w:sz w:val="44"/>
          <w:szCs w:val="44"/>
          <w:lang w:eastAsia="zh-CN"/>
        </w:rPr>
      </w:pPr>
    </w:p>
    <w:p w:rsidR="00B57436" w:rsidRDefault="00B57436">
      <w:pPr>
        <w:widowControl/>
        <w:shd w:val="clear" w:color="auto" w:fill="FFFFFF"/>
        <w:spacing w:line="580" w:lineRule="atLeast"/>
        <w:jc w:val="center"/>
        <w:rPr>
          <w:rFonts w:ascii="黑体" w:eastAsia="黑体" w:hAnsi="黑体" w:cs="宋体"/>
          <w:b/>
          <w:bCs/>
          <w:color w:val="222222"/>
          <w:w w:val="90"/>
          <w:kern w:val="0"/>
          <w:sz w:val="44"/>
          <w:szCs w:val="44"/>
          <w:lang w:eastAsia="zh-CN"/>
        </w:rPr>
      </w:pPr>
    </w:p>
    <w:p w:rsidR="00B57436" w:rsidRDefault="00B57436">
      <w:pPr>
        <w:widowControl/>
        <w:shd w:val="clear" w:color="auto" w:fill="FFFFFF"/>
        <w:spacing w:line="580" w:lineRule="atLeast"/>
        <w:jc w:val="center"/>
        <w:rPr>
          <w:rFonts w:ascii="黑体" w:eastAsia="黑体" w:hAnsi="黑体" w:cs="宋体"/>
          <w:b/>
          <w:bCs/>
          <w:color w:val="222222"/>
          <w:w w:val="90"/>
          <w:kern w:val="0"/>
          <w:sz w:val="44"/>
          <w:szCs w:val="44"/>
          <w:lang w:eastAsia="zh-CN"/>
        </w:rPr>
      </w:pPr>
    </w:p>
    <w:p w:rsidR="00B57436" w:rsidRDefault="00B57436">
      <w:pPr>
        <w:widowControl/>
        <w:shd w:val="clear" w:color="auto" w:fill="FFFFFF"/>
        <w:spacing w:line="580" w:lineRule="atLeast"/>
        <w:jc w:val="center"/>
        <w:rPr>
          <w:rFonts w:ascii="黑体" w:eastAsia="黑体" w:hAnsi="黑体" w:cs="宋体"/>
          <w:b/>
          <w:bCs/>
          <w:color w:val="222222"/>
          <w:w w:val="90"/>
          <w:kern w:val="0"/>
          <w:sz w:val="44"/>
          <w:szCs w:val="44"/>
          <w:lang w:eastAsia="zh-CN"/>
        </w:rPr>
      </w:pPr>
    </w:p>
    <w:p w:rsidR="00B57436" w:rsidRDefault="00B57436">
      <w:pPr>
        <w:widowControl/>
        <w:shd w:val="clear" w:color="auto" w:fill="FFFFFF"/>
        <w:spacing w:line="580" w:lineRule="atLeast"/>
        <w:jc w:val="center"/>
        <w:rPr>
          <w:rFonts w:ascii="黑体" w:eastAsia="黑体" w:hAnsi="黑体" w:cs="宋体"/>
          <w:b/>
          <w:bCs/>
          <w:color w:val="222222"/>
          <w:w w:val="90"/>
          <w:kern w:val="0"/>
          <w:sz w:val="44"/>
          <w:szCs w:val="44"/>
          <w:lang w:eastAsia="zh-CN"/>
        </w:rPr>
      </w:pPr>
    </w:p>
    <w:p w:rsidR="00B57436" w:rsidRDefault="00B57436">
      <w:pPr>
        <w:widowControl/>
        <w:shd w:val="clear" w:color="auto" w:fill="FFFFFF"/>
        <w:spacing w:line="580" w:lineRule="atLeast"/>
        <w:jc w:val="center"/>
        <w:rPr>
          <w:rFonts w:ascii="黑体" w:eastAsia="黑体" w:hAnsi="黑体" w:cs="宋体"/>
          <w:b/>
          <w:color w:val="666666"/>
          <w:w w:val="90"/>
          <w:kern w:val="0"/>
          <w:sz w:val="44"/>
          <w:szCs w:val="44"/>
          <w:lang w:eastAsia="zh-CN"/>
        </w:rPr>
      </w:pPr>
      <w:r>
        <w:rPr>
          <w:rFonts w:ascii="黑体" w:eastAsia="黑体" w:hAnsi="黑体" w:cs="宋体" w:hint="eastAsia"/>
          <w:b/>
          <w:bCs/>
          <w:color w:val="222222"/>
          <w:w w:val="90"/>
          <w:kern w:val="0"/>
          <w:sz w:val="44"/>
          <w:szCs w:val="44"/>
          <w:lang w:eastAsia="zh-CN"/>
        </w:rPr>
        <w:t>东安县机关事务服务中心</w:t>
      </w:r>
      <w:r>
        <w:rPr>
          <w:rFonts w:ascii="黑体" w:eastAsia="黑体" w:hAnsi="黑体" w:cs="宋体"/>
          <w:b/>
          <w:bCs/>
          <w:color w:val="222222"/>
          <w:w w:val="90"/>
          <w:kern w:val="0"/>
          <w:sz w:val="44"/>
          <w:szCs w:val="44"/>
          <w:lang w:eastAsia="zh-CN"/>
        </w:rPr>
        <w:t>201</w:t>
      </w:r>
      <w:r w:rsidR="00C26F26">
        <w:rPr>
          <w:rFonts w:ascii="黑体" w:eastAsia="黑体" w:hAnsi="黑体" w:cs="宋体" w:hint="eastAsia"/>
          <w:b/>
          <w:bCs/>
          <w:color w:val="222222"/>
          <w:w w:val="90"/>
          <w:kern w:val="0"/>
          <w:sz w:val="44"/>
          <w:szCs w:val="44"/>
          <w:lang w:eastAsia="zh-CN"/>
        </w:rPr>
        <w:t>7</w:t>
      </w:r>
      <w:r>
        <w:rPr>
          <w:rFonts w:ascii="黑体" w:eastAsia="黑体" w:hAnsi="黑体" w:cs="宋体" w:hint="eastAsia"/>
          <w:b/>
          <w:bCs/>
          <w:color w:val="222222"/>
          <w:w w:val="90"/>
          <w:kern w:val="0"/>
          <w:sz w:val="44"/>
          <w:szCs w:val="44"/>
          <w:lang w:eastAsia="zh-CN"/>
        </w:rPr>
        <w:t>年部门整体支出绩效评价报告</w:t>
      </w:r>
    </w:p>
    <w:p w:rsidR="00B57436" w:rsidRDefault="00B57436" w:rsidP="00333F9D">
      <w:pPr>
        <w:widowControl/>
        <w:shd w:val="clear" w:color="auto" w:fill="FFFFFF"/>
        <w:jc w:val="left"/>
        <w:rPr>
          <w:rFonts w:ascii="宋体" w:cs="宋体"/>
          <w:b/>
          <w:color w:val="666666"/>
          <w:kern w:val="0"/>
          <w:sz w:val="36"/>
          <w:szCs w:val="36"/>
          <w:lang w:eastAsia="zh-CN"/>
        </w:rPr>
      </w:pPr>
      <w:r>
        <w:rPr>
          <w:rFonts w:ascii="宋体" w:hAnsi="宋体" w:cs="黑体"/>
          <w:b/>
          <w:color w:val="222222"/>
          <w:kern w:val="0"/>
          <w:sz w:val="36"/>
          <w:szCs w:val="36"/>
          <w:lang w:eastAsia="zh-CN"/>
        </w:rPr>
        <w:t xml:space="preserve"> </w:t>
      </w:r>
    </w:p>
    <w:p w:rsidR="00B57436" w:rsidRDefault="00B57436" w:rsidP="00333F9D">
      <w:pPr>
        <w:widowControl/>
        <w:shd w:val="clear" w:color="auto" w:fill="FFFFFF"/>
        <w:autoSpaceDE w:val="0"/>
        <w:ind w:firstLineChars="200" w:firstLine="643"/>
        <w:jc w:val="left"/>
        <w:rPr>
          <w:rFonts w:ascii="黑体" w:eastAsia="黑体" w:hAnsi="黑体" w:cs="宋体"/>
          <w:b/>
          <w:color w:val="666666"/>
          <w:kern w:val="0"/>
          <w:sz w:val="24"/>
          <w:szCs w:val="24"/>
          <w:lang w:eastAsia="zh-CN"/>
        </w:rPr>
      </w:pPr>
      <w:r>
        <w:rPr>
          <w:rFonts w:ascii="黑体" w:eastAsia="黑体" w:hAnsi="黑体" w:cs="宋体" w:hint="eastAsia"/>
          <w:b/>
          <w:color w:val="222222"/>
          <w:kern w:val="0"/>
          <w:sz w:val="32"/>
          <w:szCs w:val="32"/>
          <w:lang w:eastAsia="zh-CN"/>
        </w:rPr>
        <w:t>一、部门概况</w:t>
      </w:r>
    </w:p>
    <w:p w:rsidR="00333F9D" w:rsidRDefault="00B57436" w:rsidP="00333F9D">
      <w:pPr>
        <w:ind w:leftChars="76" w:left="160" w:firstLineChars="155" w:firstLine="498"/>
        <w:rPr>
          <w:rFonts w:ascii="宋体"/>
          <w:b/>
          <w:sz w:val="32"/>
          <w:szCs w:val="32"/>
          <w:lang w:eastAsia="zh-CN"/>
        </w:rPr>
      </w:pPr>
      <w:r>
        <w:rPr>
          <w:rFonts w:ascii="宋体" w:hAnsi="宋体" w:hint="eastAsia"/>
          <w:b/>
          <w:sz w:val="32"/>
          <w:szCs w:val="32"/>
          <w:lang w:eastAsia="zh-CN"/>
        </w:rPr>
        <w:t>（</w:t>
      </w:r>
      <w:r>
        <w:rPr>
          <w:rFonts w:ascii="宋体" w:hAnsi="宋体" w:hint="eastAsia"/>
          <w:b/>
          <w:sz w:val="32"/>
          <w:szCs w:val="32"/>
        </w:rPr>
        <w:t>一）部门基本情况</w:t>
      </w:r>
    </w:p>
    <w:p w:rsidR="00E46D4E" w:rsidRDefault="00B57436" w:rsidP="00E46D4E">
      <w:pPr>
        <w:ind w:leftChars="76" w:left="160" w:firstLineChars="155" w:firstLine="498"/>
        <w:rPr>
          <w:rFonts w:ascii="仿宋" w:eastAsia="仿宋" w:hAnsi="仿宋"/>
          <w:b/>
          <w:sz w:val="32"/>
          <w:szCs w:val="32"/>
          <w:lang w:eastAsia="zh-CN"/>
        </w:rPr>
      </w:pPr>
      <w:r>
        <w:rPr>
          <w:rFonts w:ascii="仿宋" w:eastAsia="仿宋" w:hAnsi="仿宋"/>
          <w:b/>
          <w:sz w:val="32"/>
          <w:szCs w:val="32"/>
        </w:rPr>
        <w:t>1</w:t>
      </w:r>
      <w:r>
        <w:rPr>
          <w:rFonts w:ascii="仿宋" w:eastAsia="仿宋" w:hAnsi="仿宋" w:hint="eastAsia"/>
          <w:b/>
          <w:sz w:val="32"/>
          <w:szCs w:val="32"/>
        </w:rPr>
        <w:t>、单位机构、人员情况</w:t>
      </w:r>
    </w:p>
    <w:p w:rsidR="00B57436" w:rsidRDefault="00B57436" w:rsidP="00E46D4E">
      <w:pPr>
        <w:ind w:leftChars="76" w:left="160" w:firstLineChars="155" w:firstLine="496"/>
        <w:rPr>
          <w:rFonts w:ascii="仿宋" w:eastAsia="仿宋" w:hAnsi="仿宋"/>
          <w:sz w:val="32"/>
          <w:szCs w:val="32"/>
        </w:rPr>
      </w:pPr>
      <w:r>
        <w:rPr>
          <w:rFonts w:ascii="仿宋" w:eastAsia="仿宋" w:hAnsi="仿宋" w:hint="eastAsia"/>
          <w:sz w:val="32"/>
          <w:szCs w:val="32"/>
          <w:lang w:eastAsia="zh-CN"/>
        </w:rPr>
        <w:t>东安县机关事务服务中心</w:t>
      </w:r>
      <w:r>
        <w:rPr>
          <w:rFonts w:ascii="仿宋" w:eastAsia="仿宋" w:hAnsi="仿宋" w:hint="eastAsia"/>
          <w:sz w:val="32"/>
          <w:szCs w:val="32"/>
        </w:rPr>
        <w:t>属正科</w:t>
      </w:r>
      <w:r>
        <w:rPr>
          <w:rFonts w:ascii="仿宋" w:eastAsia="仿宋" w:hAnsi="仿宋" w:hint="eastAsia"/>
          <w:sz w:val="32"/>
          <w:szCs w:val="32"/>
          <w:lang w:eastAsia="zh-CN"/>
        </w:rPr>
        <w:t>级全额拨款事业</w:t>
      </w:r>
      <w:r>
        <w:rPr>
          <w:rFonts w:ascii="仿宋" w:eastAsia="仿宋" w:hAnsi="仿宋" w:hint="eastAsia"/>
          <w:sz w:val="32"/>
          <w:szCs w:val="32"/>
        </w:rPr>
        <w:t>单位，定编</w:t>
      </w:r>
      <w:r>
        <w:rPr>
          <w:rFonts w:ascii="仿宋" w:eastAsia="仿宋" w:hAnsi="仿宋"/>
          <w:sz w:val="32"/>
          <w:szCs w:val="32"/>
          <w:lang w:eastAsia="zh-CN"/>
        </w:rPr>
        <w:t>1</w:t>
      </w:r>
      <w:r w:rsidR="00283367">
        <w:rPr>
          <w:rFonts w:ascii="仿宋" w:eastAsia="仿宋" w:hAnsi="仿宋" w:hint="eastAsia"/>
          <w:sz w:val="32"/>
          <w:szCs w:val="32"/>
          <w:lang w:eastAsia="zh-CN"/>
        </w:rPr>
        <w:t>6</w:t>
      </w:r>
      <w:r>
        <w:rPr>
          <w:rFonts w:ascii="仿宋" w:eastAsia="仿宋" w:hAnsi="仿宋" w:hint="eastAsia"/>
          <w:sz w:val="32"/>
          <w:szCs w:val="32"/>
        </w:rPr>
        <w:t>人。现有在职人员</w:t>
      </w:r>
      <w:r>
        <w:rPr>
          <w:rFonts w:ascii="仿宋" w:eastAsia="仿宋" w:hAnsi="仿宋"/>
          <w:sz w:val="32"/>
          <w:szCs w:val="32"/>
          <w:lang w:eastAsia="zh-CN"/>
        </w:rPr>
        <w:t>1</w:t>
      </w:r>
      <w:r w:rsidR="00283367">
        <w:rPr>
          <w:rFonts w:ascii="仿宋" w:eastAsia="仿宋" w:hAnsi="仿宋" w:hint="eastAsia"/>
          <w:sz w:val="32"/>
          <w:szCs w:val="32"/>
          <w:lang w:eastAsia="zh-CN"/>
        </w:rPr>
        <w:t>2</w:t>
      </w:r>
      <w:r>
        <w:rPr>
          <w:rFonts w:ascii="仿宋" w:eastAsia="仿宋" w:hAnsi="仿宋" w:hint="eastAsia"/>
          <w:sz w:val="32"/>
          <w:szCs w:val="32"/>
        </w:rPr>
        <w:t>人，退休人员</w:t>
      </w:r>
      <w:r w:rsidR="00283367">
        <w:rPr>
          <w:rFonts w:ascii="仿宋" w:eastAsia="仿宋" w:hAnsi="仿宋" w:hint="eastAsia"/>
          <w:sz w:val="32"/>
          <w:szCs w:val="32"/>
          <w:lang w:eastAsia="zh-CN"/>
        </w:rPr>
        <w:t>1</w:t>
      </w:r>
      <w:r>
        <w:rPr>
          <w:rFonts w:ascii="仿宋" w:eastAsia="仿宋" w:hAnsi="仿宋" w:hint="eastAsia"/>
          <w:sz w:val="32"/>
          <w:szCs w:val="32"/>
        </w:rPr>
        <w:t>人</w:t>
      </w:r>
      <w:r>
        <w:rPr>
          <w:rFonts w:ascii="仿宋" w:eastAsia="仿宋" w:hAnsi="仿宋"/>
          <w:sz w:val="32"/>
          <w:szCs w:val="32"/>
        </w:rPr>
        <w:t>,</w:t>
      </w:r>
      <w:r w:rsidR="00283367">
        <w:rPr>
          <w:rFonts w:ascii="仿宋" w:eastAsia="仿宋" w:hAnsi="仿宋" w:hint="eastAsia"/>
          <w:sz w:val="32"/>
          <w:szCs w:val="32"/>
          <w:lang w:eastAsia="zh-CN"/>
        </w:rPr>
        <w:t>本年度调入2人，退休1人</w:t>
      </w:r>
      <w:r>
        <w:rPr>
          <w:rFonts w:ascii="仿宋" w:eastAsia="仿宋" w:hAnsi="仿宋" w:hint="eastAsia"/>
          <w:sz w:val="32"/>
          <w:szCs w:val="32"/>
        </w:rPr>
        <w:t>。</w:t>
      </w:r>
    </w:p>
    <w:p w:rsidR="00B57436" w:rsidRDefault="00B57436" w:rsidP="00333F9D">
      <w:pPr>
        <w:ind w:leftChars="76" w:left="160" w:firstLineChars="155" w:firstLine="498"/>
        <w:rPr>
          <w:rFonts w:ascii="宋体"/>
          <w:b/>
          <w:sz w:val="32"/>
          <w:szCs w:val="32"/>
          <w:lang w:eastAsia="zh-CN"/>
        </w:rPr>
      </w:pPr>
      <w:r>
        <w:rPr>
          <w:rFonts w:ascii="宋体" w:hAnsi="宋体"/>
          <w:b/>
          <w:sz w:val="32"/>
          <w:szCs w:val="32"/>
        </w:rPr>
        <w:t>2</w:t>
      </w:r>
      <w:r>
        <w:rPr>
          <w:rFonts w:ascii="宋体" w:hAnsi="宋体" w:hint="eastAsia"/>
          <w:b/>
          <w:sz w:val="32"/>
          <w:szCs w:val="32"/>
        </w:rPr>
        <w:t>、主要职责</w:t>
      </w:r>
    </w:p>
    <w:p w:rsidR="00333F9D" w:rsidRDefault="00B57436" w:rsidP="00333F9D">
      <w:pPr>
        <w:ind w:firstLineChars="200" w:firstLine="640"/>
        <w:rPr>
          <w:rFonts w:ascii="仿宋" w:eastAsia="仿宋" w:hAnsi="仿宋"/>
          <w:sz w:val="32"/>
          <w:szCs w:val="32"/>
          <w:lang w:eastAsia="zh-CN"/>
        </w:rPr>
      </w:pPr>
      <w:r w:rsidRPr="00B77012">
        <w:rPr>
          <w:rFonts w:ascii="仿宋" w:eastAsia="仿宋" w:hAnsi="仿宋" w:hint="eastAsia"/>
          <w:sz w:val="32"/>
          <w:szCs w:val="32"/>
        </w:rPr>
        <w:t>本单位主要工作职责是：</w:t>
      </w:r>
      <w:r w:rsidRPr="00B77012">
        <w:rPr>
          <w:rFonts w:ascii="仿宋" w:eastAsia="仿宋" w:hAnsi="仿宋"/>
          <w:sz w:val="32"/>
          <w:szCs w:val="32"/>
        </w:rPr>
        <w:t xml:space="preserve"> 1</w:t>
      </w:r>
      <w:r w:rsidRPr="00B77012">
        <w:rPr>
          <w:rFonts w:ascii="仿宋" w:eastAsia="仿宋" w:hAnsi="仿宋" w:hint="eastAsia"/>
          <w:sz w:val="32"/>
          <w:szCs w:val="32"/>
        </w:rPr>
        <w:t>、负责机关大院内所有国有资产的管理工作；</w:t>
      </w:r>
      <w:r w:rsidRPr="00B77012">
        <w:rPr>
          <w:rFonts w:ascii="仿宋" w:eastAsia="仿宋" w:hAnsi="仿宋"/>
          <w:sz w:val="32"/>
          <w:szCs w:val="32"/>
        </w:rPr>
        <w:t>2</w:t>
      </w:r>
      <w:r w:rsidRPr="00B77012">
        <w:rPr>
          <w:rFonts w:ascii="仿宋" w:eastAsia="仿宋" w:hAnsi="仿宋" w:hint="eastAsia"/>
          <w:sz w:val="32"/>
          <w:szCs w:val="32"/>
        </w:rPr>
        <w:t>、负责机关大院的正常供水、供电及安全监督检查和服务工作；</w:t>
      </w:r>
      <w:r w:rsidRPr="00B77012">
        <w:rPr>
          <w:rFonts w:ascii="仿宋" w:eastAsia="仿宋" w:hAnsi="仿宋"/>
          <w:sz w:val="32"/>
          <w:szCs w:val="32"/>
        </w:rPr>
        <w:t>3</w:t>
      </w:r>
      <w:r w:rsidRPr="00B77012">
        <w:rPr>
          <w:rFonts w:ascii="仿宋" w:eastAsia="仿宋" w:hAnsi="仿宋" w:hint="eastAsia"/>
          <w:sz w:val="32"/>
          <w:szCs w:val="32"/>
        </w:rPr>
        <w:t>、负责机关大院的安全保卫、消防预防工作；</w:t>
      </w:r>
      <w:r w:rsidRPr="00B77012">
        <w:rPr>
          <w:rFonts w:ascii="仿宋" w:eastAsia="仿宋" w:hAnsi="仿宋"/>
          <w:sz w:val="32"/>
          <w:szCs w:val="32"/>
        </w:rPr>
        <w:t>4</w:t>
      </w:r>
      <w:r w:rsidRPr="00B77012">
        <w:rPr>
          <w:rFonts w:ascii="仿宋" w:eastAsia="仿宋" w:hAnsi="仿宋" w:hint="eastAsia"/>
          <w:sz w:val="32"/>
          <w:szCs w:val="32"/>
        </w:rPr>
        <w:t>、负责机关大院的基建、绿化、美化、环境保护的规划及组织实施工作和机关公共卫生管理工作；</w:t>
      </w:r>
      <w:r w:rsidRPr="00B77012">
        <w:rPr>
          <w:rFonts w:ascii="仿宋" w:eastAsia="仿宋" w:hAnsi="仿宋"/>
          <w:sz w:val="32"/>
          <w:szCs w:val="32"/>
        </w:rPr>
        <w:t>5</w:t>
      </w:r>
      <w:r w:rsidRPr="00B77012">
        <w:rPr>
          <w:rFonts w:ascii="仿宋" w:eastAsia="仿宋" w:hAnsi="仿宋" w:hint="eastAsia"/>
          <w:sz w:val="32"/>
          <w:szCs w:val="32"/>
        </w:rPr>
        <w:t>、负责四大家全县性会议的经费预结算、会议服务、机关大会议室和会展中心的服务管理工</w:t>
      </w:r>
      <w:r w:rsidRPr="00B77012">
        <w:rPr>
          <w:rFonts w:ascii="仿宋" w:eastAsia="仿宋" w:hAnsi="仿宋" w:hint="eastAsia"/>
          <w:sz w:val="32"/>
          <w:szCs w:val="32"/>
        </w:rPr>
        <w:lastRenderedPageBreak/>
        <w:t>作；</w:t>
      </w:r>
      <w:r w:rsidRPr="00B77012">
        <w:rPr>
          <w:rFonts w:ascii="仿宋" w:eastAsia="仿宋" w:hAnsi="仿宋"/>
          <w:sz w:val="32"/>
          <w:szCs w:val="32"/>
        </w:rPr>
        <w:t>6</w:t>
      </w:r>
      <w:r w:rsidRPr="00B77012">
        <w:rPr>
          <w:rFonts w:ascii="仿宋" w:eastAsia="仿宋" w:hAnsi="仿宋" w:hint="eastAsia"/>
          <w:sz w:val="32"/>
          <w:szCs w:val="32"/>
        </w:rPr>
        <w:t>、负责东安宾馆和机关食堂的经营管理、会议接待及机关事务管理局所属经济实体的经济和管理工作；</w:t>
      </w:r>
      <w:r w:rsidRPr="00B77012">
        <w:rPr>
          <w:rFonts w:ascii="仿宋" w:eastAsia="仿宋" w:hAnsi="仿宋"/>
          <w:sz w:val="32"/>
          <w:szCs w:val="32"/>
        </w:rPr>
        <w:t>7</w:t>
      </w:r>
      <w:r w:rsidRPr="00B77012">
        <w:rPr>
          <w:rFonts w:ascii="仿宋" w:eastAsia="仿宋" w:hAnsi="仿宋" w:hint="eastAsia"/>
          <w:sz w:val="32"/>
          <w:szCs w:val="32"/>
        </w:rPr>
        <w:t>、负责县委、县人大、县政府、县政协领导交办的其他工作事项。</w:t>
      </w:r>
    </w:p>
    <w:p w:rsidR="00B57436" w:rsidRDefault="00B57436" w:rsidP="00333F9D">
      <w:pPr>
        <w:ind w:firstLineChars="200" w:firstLine="643"/>
        <w:rPr>
          <w:rFonts w:ascii="仿宋" w:eastAsia="仿宋" w:hAnsi="仿宋"/>
          <w:sz w:val="32"/>
          <w:szCs w:val="32"/>
        </w:rPr>
      </w:pPr>
      <w:r>
        <w:rPr>
          <w:rFonts w:ascii="宋体" w:hAnsi="宋体"/>
          <w:b/>
          <w:sz w:val="32"/>
          <w:szCs w:val="32"/>
        </w:rPr>
        <w:t>3</w:t>
      </w:r>
      <w:r>
        <w:rPr>
          <w:rFonts w:ascii="宋体" w:hAnsi="宋体" w:hint="eastAsia"/>
          <w:b/>
          <w:sz w:val="32"/>
          <w:szCs w:val="32"/>
        </w:rPr>
        <w:t>、</w:t>
      </w:r>
      <w:r>
        <w:rPr>
          <w:rFonts w:ascii="宋体" w:hAnsi="宋体"/>
          <w:b/>
          <w:sz w:val="32"/>
          <w:szCs w:val="32"/>
        </w:rPr>
        <w:t>201</w:t>
      </w:r>
      <w:r w:rsidR="007400E3">
        <w:rPr>
          <w:rFonts w:ascii="宋体" w:hAnsi="宋体" w:hint="eastAsia"/>
          <w:b/>
          <w:sz w:val="32"/>
          <w:szCs w:val="32"/>
          <w:lang w:eastAsia="zh-CN"/>
        </w:rPr>
        <w:t>7</w:t>
      </w:r>
      <w:r>
        <w:rPr>
          <w:rFonts w:ascii="宋体" w:hAnsi="宋体" w:hint="eastAsia"/>
          <w:b/>
          <w:sz w:val="32"/>
          <w:szCs w:val="32"/>
        </w:rPr>
        <w:t>年重点工作计划</w:t>
      </w:r>
      <w:r>
        <w:rPr>
          <w:rFonts w:ascii="仿宋" w:eastAsia="仿宋" w:hAnsi="仿宋"/>
          <w:sz w:val="32"/>
          <w:szCs w:val="32"/>
          <w:lang w:eastAsia="zh-CN"/>
        </w:rPr>
        <w:t xml:space="preserve"> </w:t>
      </w:r>
    </w:p>
    <w:p w:rsidR="00B57436" w:rsidRPr="00B77012" w:rsidRDefault="00B57436" w:rsidP="00333F9D">
      <w:pPr>
        <w:widowControl/>
        <w:shd w:val="clear" w:color="auto" w:fill="FFFFFF"/>
        <w:ind w:firstLine="602"/>
        <w:rPr>
          <w:rFonts w:ascii="仿宋" w:eastAsia="仿宋" w:hAnsi="仿宋"/>
          <w:sz w:val="32"/>
          <w:szCs w:val="32"/>
        </w:rPr>
      </w:pPr>
      <w:r w:rsidRPr="00B77012">
        <w:rPr>
          <w:rFonts w:ascii="仿宋" w:eastAsia="仿宋" w:hAnsi="仿宋"/>
          <w:sz w:val="32"/>
          <w:szCs w:val="32"/>
        </w:rPr>
        <w:t>1</w:t>
      </w:r>
      <w:r w:rsidRPr="00B77012">
        <w:rPr>
          <w:rFonts w:ascii="仿宋" w:eastAsia="仿宋" w:hAnsi="仿宋" w:hint="eastAsia"/>
          <w:sz w:val="32"/>
          <w:szCs w:val="32"/>
        </w:rPr>
        <w:t>、服务工作有新提升。营造了优美环境。注重了餐饮服务。规范了会务接待。</w:t>
      </w:r>
      <w:r w:rsidRPr="00B77012">
        <w:rPr>
          <w:rFonts w:ascii="仿宋" w:eastAsia="仿宋" w:hAnsi="仿宋"/>
          <w:sz w:val="32"/>
          <w:szCs w:val="32"/>
        </w:rPr>
        <w:t>2</w:t>
      </w:r>
      <w:r w:rsidRPr="00B77012">
        <w:rPr>
          <w:rFonts w:ascii="仿宋" w:eastAsia="仿宋" w:hAnsi="仿宋" w:hint="eastAsia"/>
          <w:sz w:val="32"/>
          <w:szCs w:val="32"/>
        </w:rPr>
        <w:t>、保障工作有新力度。做好了机关庭院的日常维修。加强了水电设备的维护。强化了机关安全保卫。</w:t>
      </w:r>
      <w:r w:rsidRPr="00B77012">
        <w:rPr>
          <w:rFonts w:ascii="仿宋" w:eastAsia="仿宋" w:hAnsi="仿宋"/>
          <w:sz w:val="32"/>
          <w:szCs w:val="32"/>
        </w:rPr>
        <w:t>3</w:t>
      </w:r>
      <w:r w:rsidRPr="00B77012">
        <w:rPr>
          <w:rFonts w:ascii="仿宋" w:eastAsia="仿宋" w:hAnsi="仿宋" w:hint="eastAsia"/>
          <w:sz w:val="32"/>
          <w:szCs w:val="32"/>
        </w:rPr>
        <w:t>、管理工作有新成效。节能工作管理进一步提升。公车管理和改革工作取得成效。</w:t>
      </w:r>
      <w:r w:rsidRPr="00B77012">
        <w:rPr>
          <w:rFonts w:ascii="仿宋" w:eastAsia="仿宋" w:hAnsi="仿宋"/>
          <w:sz w:val="32"/>
          <w:szCs w:val="32"/>
        </w:rPr>
        <w:t>4</w:t>
      </w:r>
      <w:r w:rsidRPr="00B77012">
        <w:rPr>
          <w:rFonts w:ascii="仿宋" w:eastAsia="仿宋" w:hAnsi="仿宋" w:hint="eastAsia"/>
          <w:sz w:val="32"/>
          <w:szCs w:val="32"/>
        </w:rPr>
        <w:t>、中心工作有新突破。执行县委决策部署，大力开展创卫、创文、美丽机关建设活动。积极开展联系点扶贫。</w:t>
      </w:r>
      <w:r w:rsidRPr="00B77012">
        <w:rPr>
          <w:rFonts w:ascii="仿宋" w:eastAsia="仿宋" w:hAnsi="仿宋"/>
          <w:sz w:val="32"/>
          <w:szCs w:val="32"/>
        </w:rPr>
        <w:t>5</w:t>
      </w:r>
      <w:r>
        <w:rPr>
          <w:rFonts w:ascii="仿宋" w:eastAsia="仿宋" w:hAnsi="仿宋" w:hint="eastAsia"/>
          <w:sz w:val="32"/>
          <w:szCs w:val="32"/>
          <w:lang w:eastAsia="zh-CN"/>
        </w:rPr>
        <w:t>、</w:t>
      </w:r>
      <w:r w:rsidRPr="00B77012">
        <w:rPr>
          <w:rFonts w:ascii="仿宋" w:eastAsia="仿宋" w:hAnsi="仿宋" w:hint="eastAsia"/>
          <w:sz w:val="32"/>
          <w:szCs w:val="32"/>
        </w:rPr>
        <w:t>自身建设有新提高。一是以“两学一做”活动为载体，凝心聚力，推进工作。二是完善制度，严格考核。</w:t>
      </w:r>
    </w:p>
    <w:p w:rsidR="00B57436" w:rsidRDefault="00B57436" w:rsidP="00333F9D">
      <w:pPr>
        <w:ind w:firstLineChars="196" w:firstLine="630"/>
        <w:rPr>
          <w:rFonts w:ascii="宋体"/>
          <w:b/>
          <w:sz w:val="32"/>
          <w:szCs w:val="32"/>
          <w:lang w:eastAsia="zh-CN"/>
        </w:rPr>
      </w:pPr>
      <w:r>
        <w:rPr>
          <w:rFonts w:ascii="宋体" w:hAnsi="宋体" w:hint="eastAsia"/>
          <w:b/>
          <w:sz w:val="32"/>
          <w:szCs w:val="32"/>
        </w:rPr>
        <w:t>（二）部门整体支出规模、使用方向和主要内容、涉及范围</w:t>
      </w:r>
    </w:p>
    <w:p w:rsidR="00B57436" w:rsidRDefault="00B57436" w:rsidP="00333F9D">
      <w:pPr>
        <w:ind w:firstLineChars="196" w:firstLine="630"/>
        <w:rPr>
          <w:rFonts w:ascii="仿宋" w:eastAsia="仿宋" w:hAnsi="仿宋"/>
          <w:b/>
          <w:sz w:val="32"/>
          <w:szCs w:val="32"/>
        </w:rPr>
      </w:pPr>
      <w:r>
        <w:rPr>
          <w:rFonts w:ascii="仿宋" w:eastAsia="仿宋" w:hAnsi="仿宋"/>
          <w:b/>
          <w:sz w:val="32"/>
          <w:szCs w:val="32"/>
          <w:lang w:eastAsia="zh-CN"/>
        </w:rPr>
        <w:t>1</w:t>
      </w:r>
      <w:r>
        <w:rPr>
          <w:rFonts w:ascii="仿宋" w:eastAsia="仿宋" w:hAnsi="仿宋" w:hint="eastAsia"/>
          <w:b/>
          <w:sz w:val="32"/>
          <w:szCs w:val="32"/>
          <w:lang w:eastAsia="zh-CN"/>
        </w:rPr>
        <w:t>、</w:t>
      </w:r>
      <w:r>
        <w:rPr>
          <w:rFonts w:ascii="仿宋" w:eastAsia="仿宋" w:hAnsi="仿宋"/>
          <w:b/>
          <w:sz w:val="32"/>
          <w:szCs w:val="32"/>
        </w:rPr>
        <w:t>201</w:t>
      </w:r>
      <w:r w:rsidR="007A06E4">
        <w:rPr>
          <w:rFonts w:ascii="仿宋" w:eastAsia="仿宋" w:hAnsi="仿宋" w:hint="eastAsia"/>
          <w:b/>
          <w:sz w:val="32"/>
          <w:szCs w:val="32"/>
          <w:lang w:eastAsia="zh-CN"/>
        </w:rPr>
        <w:t>7</w:t>
      </w:r>
      <w:r>
        <w:rPr>
          <w:rFonts w:ascii="仿宋" w:eastAsia="仿宋" w:hAnsi="仿宋" w:hint="eastAsia"/>
          <w:b/>
          <w:sz w:val="32"/>
          <w:szCs w:val="32"/>
        </w:rPr>
        <w:t>年预算支出规模</w:t>
      </w:r>
    </w:p>
    <w:p w:rsidR="00B57436" w:rsidRDefault="00B57436" w:rsidP="00333F9D">
      <w:pPr>
        <w:ind w:firstLineChars="196" w:firstLine="630"/>
        <w:rPr>
          <w:rFonts w:ascii="仿宋" w:eastAsia="仿宋" w:hAnsi="仿宋"/>
          <w:b/>
          <w:sz w:val="32"/>
          <w:szCs w:val="32"/>
          <w:lang w:eastAsia="zh-CN"/>
        </w:rPr>
      </w:pPr>
      <w:r>
        <w:rPr>
          <w:rFonts w:ascii="仿宋" w:eastAsia="仿宋" w:hAnsi="仿宋" w:hint="eastAsia"/>
          <w:b/>
          <w:sz w:val="32"/>
          <w:szCs w:val="32"/>
          <w:lang w:eastAsia="zh-CN"/>
        </w:rPr>
        <w:t>（</w:t>
      </w:r>
      <w:r>
        <w:rPr>
          <w:rFonts w:ascii="仿宋" w:eastAsia="仿宋" w:hAnsi="仿宋"/>
          <w:b/>
          <w:sz w:val="32"/>
          <w:szCs w:val="32"/>
        </w:rPr>
        <w:t>1</w:t>
      </w:r>
      <w:r>
        <w:rPr>
          <w:rFonts w:ascii="仿宋" w:eastAsia="仿宋" w:hAnsi="仿宋" w:hint="eastAsia"/>
          <w:b/>
          <w:sz w:val="32"/>
          <w:szCs w:val="32"/>
          <w:lang w:eastAsia="zh-CN"/>
        </w:rPr>
        <w:t>）</w:t>
      </w:r>
      <w:r>
        <w:rPr>
          <w:rFonts w:ascii="仿宋" w:eastAsia="仿宋" w:hAnsi="仿宋" w:hint="eastAsia"/>
          <w:b/>
          <w:sz w:val="32"/>
          <w:szCs w:val="32"/>
        </w:rPr>
        <w:t>预算资金情况</w:t>
      </w:r>
    </w:p>
    <w:p w:rsidR="00B57436" w:rsidRDefault="00B57436" w:rsidP="00333F9D">
      <w:pPr>
        <w:ind w:leftChars="76" w:left="160" w:firstLineChars="155" w:firstLine="496"/>
        <w:rPr>
          <w:rFonts w:ascii="仿宋" w:eastAsia="仿宋" w:hAnsi="仿宋" w:cs="仿宋"/>
          <w:sz w:val="32"/>
          <w:szCs w:val="32"/>
        </w:rPr>
      </w:pPr>
      <w:r>
        <w:rPr>
          <w:rFonts w:ascii="仿宋" w:eastAsia="仿宋" w:hAnsi="仿宋" w:cs="仿宋"/>
          <w:sz w:val="32"/>
          <w:szCs w:val="32"/>
        </w:rPr>
        <w:t>201</w:t>
      </w:r>
      <w:r w:rsidR="007A06E4">
        <w:rPr>
          <w:rFonts w:ascii="仿宋" w:eastAsia="仿宋" w:hAnsi="仿宋" w:cs="仿宋" w:hint="eastAsia"/>
          <w:sz w:val="32"/>
          <w:szCs w:val="32"/>
          <w:lang w:eastAsia="zh-CN"/>
        </w:rPr>
        <w:t>7</w:t>
      </w:r>
      <w:r>
        <w:rPr>
          <w:rFonts w:ascii="仿宋" w:eastAsia="仿宋" w:hAnsi="仿宋" w:cs="仿宋" w:hint="eastAsia"/>
          <w:sz w:val="32"/>
          <w:szCs w:val="32"/>
        </w:rPr>
        <w:t>年年初预算</w:t>
      </w:r>
      <w:r w:rsidR="007A06E4">
        <w:rPr>
          <w:rFonts w:ascii="仿宋" w:eastAsia="仿宋" w:hAnsi="仿宋" w:cs="仿宋" w:hint="eastAsia"/>
          <w:sz w:val="32"/>
          <w:szCs w:val="32"/>
          <w:lang w:eastAsia="zh-CN"/>
        </w:rPr>
        <w:t>2</w:t>
      </w:r>
      <w:r>
        <w:rPr>
          <w:rFonts w:ascii="仿宋" w:eastAsia="仿宋" w:hAnsi="仿宋" w:cs="仿宋"/>
          <w:sz w:val="32"/>
          <w:szCs w:val="32"/>
          <w:lang w:eastAsia="zh-CN"/>
        </w:rPr>
        <w:t>00</w:t>
      </w:r>
      <w:r>
        <w:rPr>
          <w:rFonts w:ascii="仿宋" w:eastAsia="仿宋" w:hAnsi="仿宋" w:cs="仿宋" w:hint="eastAsia"/>
          <w:sz w:val="32"/>
          <w:szCs w:val="32"/>
        </w:rPr>
        <w:t>万元，财政拨款支出</w:t>
      </w:r>
      <w:r w:rsidR="007A06E4">
        <w:rPr>
          <w:rFonts w:ascii="仿宋" w:eastAsia="仿宋" w:hAnsi="仿宋" w:cs="仿宋" w:hint="eastAsia"/>
          <w:sz w:val="32"/>
          <w:szCs w:val="32"/>
          <w:lang w:eastAsia="zh-CN"/>
        </w:rPr>
        <w:t>2</w:t>
      </w:r>
      <w:r>
        <w:rPr>
          <w:rFonts w:ascii="仿宋" w:eastAsia="仿宋" w:hAnsi="仿宋" w:cs="仿宋"/>
          <w:sz w:val="32"/>
          <w:szCs w:val="32"/>
          <w:lang w:eastAsia="zh-CN"/>
        </w:rPr>
        <w:t>00</w:t>
      </w:r>
      <w:r>
        <w:rPr>
          <w:rFonts w:ascii="仿宋" w:eastAsia="仿宋" w:hAnsi="仿宋" w:cs="仿宋" w:hint="eastAsia"/>
          <w:sz w:val="32"/>
          <w:szCs w:val="32"/>
        </w:rPr>
        <w:t>万元，与去年同比</w:t>
      </w:r>
      <w:r>
        <w:rPr>
          <w:rFonts w:ascii="仿宋" w:eastAsia="仿宋" w:hAnsi="仿宋" w:cs="仿宋" w:hint="eastAsia"/>
          <w:sz w:val="32"/>
          <w:szCs w:val="32"/>
          <w:lang w:eastAsia="zh-CN"/>
        </w:rPr>
        <w:t>减少</w:t>
      </w:r>
      <w:r w:rsidR="007A06E4">
        <w:rPr>
          <w:rFonts w:ascii="仿宋" w:eastAsia="仿宋" w:hAnsi="仿宋" w:cs="仿宋" w:hint="eastAsia"/>
          <w:sz w:val="32"/>
          <w:szCs w:val="32"/>
          <w:lang w:eastAsia="zh-CN"/>
        </w:rPr>
        <w:t>200</w:t>
      </w:r>
      <w:r>
        <w:rPr>
          <w:rFonts w:ascii="仿宋" w:eastAsia="仿宋" w:hAnsi="仿宋" w:cs="仿宋" w:hint="eastAsia"/>
          <w:sz w:val="32"/>
          <w:szCs w:val="32"/>
          <w:lang w:eastAsia="zh-CN"/>
        </w:rPr>
        <w:t>万元，减少</w:t>
      </w:r>
      <w:r w:rsidR="007A06E4">
        <w:rPr>
          <w:rFonts w:ascii="仿宋" w:eastAsia="仿宋" w:hAnsi="仿宋" w:cs="仿宋" w:hint="eastAsia"/>
          <w:sz w:val="32"/>
          <w:szCs w:val="32"/>
          <w:lang w:eastAsia="zh-CN"/>
        </w:rPr>
        <w:t>50</w:t>
      </w:r>
      <w:r>
        <w:rPr>
          <w:rFonts w:ascii="仿宋" w:eastAsia="仿宋" w:hAnsi="仿宋" w:cs="仿宋"/>
          <w:sz w:val="32"/>
          <w:szCs w:val="32"/>
          <w:lang w:eastAsia="zh-CN"/>
        </w:rPr>
        <w:t>%</w:t>
      </w:r>
      <w:r>
        <w:rPr>
          <w:rFonts w:ascii="仿宋" w:eastAsia="仿宋" w:hAnsi="仿宋" w:cs="仿宋" w:hint="eastAsia"/>
          <w:sz w:val="32"/>
          <w:szCs w:val="32"/>
          <w:lang w:eastAsia="zh-CN"/>
        </w:rPr>
        <w:t>，减少原因是</w:t>
      </w:r>
      <w:r w:rsidRPr="00B81271">
        <w:rPr>
          <w:rFonts w:ascii="仿宋" w:eastAsia="仿宋" w:hAnsi="仿宋" w:cs="仿宋" w:hint="eastAsia"/>
          <w:sz w:val="32"/>
          <w:szCs w:val="32"/>
          <w:lang w:eastAsia="zh-CN"/>
        </w:rPr>
        <w:t>充分发挥资金效益，减少公务支出，压缩建设支出</w:t>
      </w:r>
      <w:r>
        <w:rPr>
          <w:rFonts w:ascii="仿宋" w:eastAsia="仿宋" w:hAnsi="仿宋" w:cs="仿宋" w:hint="eastAsia"/>
          <w:sz w:val="32"/>
          <w:szCs w:val="32"/>
        </w:rPr>
        <w:t>。其中：财政拨款</w:t>
      </w:r>
      <w:r w:rsidR="007A06E4">
        <w:rPr>
          <w:rFonts w:ascii="仿宋" w:eastAsia="仿宋" w:hAnsi="仿宋" w:cs="仿宋" w:hint="eastAsia"/>
          <w:sz w:val="32"/>
          <w:szCs w:val="32"/>
          <w:lang w:eastAsia="zh-CN"/>
        </w:rPr>
        <w:t>2</w:t>
      </w:r>
      <w:r>
        <w:rPr>
          <w:rFonts w:ascii="仿宋" w:eastAsia="仿宋" w:hAnsi="仿宋" w:cs="仿宋"/>
          <w:sz w:val="32"/>
          <w:szCs w:val="32"/>
          <w:lang w:eastAsia="zh-CN"/>
        </w:rPr>
        <w:t>00</w:t>
      </w:r>
      <w:r>
        <w:rPr>
          <w:rFonts w:ascii="仿宋" w:eastAsia="仿宋" w:hAnsi="仿宋" w:cs="仿宋" w:hint="eastAsia"/>
          <w:sz w:val="32"/>
          <w:szCs w:val="32"/>
        </w:rPr>
        <w:t>万元。支出预算</w:t>
      </w:r>
      <w:r w:rsidR="007A06E4">
        <w:rPr>
          <w:rFonts w:ascii="仿宋" w:eastAsia="仿宋" w:hAnsi="仿宋" w:cs="仿宋" w:hint="eastAsia"/>
          <w:sz w:val="32"/>
          <w:szCs w:val="32"/>
          <w:lang w:eastAsia="zh-CN"/>
        </w:rPr>
        <w:t>2</w:t>
      </w:r>
      <w:r>
        <w:rPr>
          <w:rFonts w:ascii="仿宋" w:eastAsia="仿宋" w:hAnsi="仿宋" w:cs="仿宋"/>
          <w:sz w:val="32"/>
          <w:szCs w:val="32"/>
          <w:lang w:eastAsia="zh-CN"/>
        </w:rPr>
        <w:t>00</w:t>
      </w:r>
      <w:r w:rsidR="00333F9D">
        <w:rPr>
          <w:rFonts w:ascii="仿宋" w:eastAsia="仿宋" w:hAnsi="仿宋" w:cs="仿宋" w:hint="eastAsia"/>
          <w:sz w:val="32"/>
          <w:szCs w:val="32"/>
        </w:rPr>
        <w:t>万元，其中</w:t>
      </w:r>
      <w:r w:rsidR="00333F9D">
        <w:rPr>
          <w:rFonts w:ascii="仿宋" w:eastAsia="仿宋" w:hAnsi="仿宋" w:cs="仿宋" w:hint="eastAsia"/>
          <w:sz w:val="32"/>
          <w:szCs w:val="32"/>
          <w:lang w:eastAsia="zh-CN"/>
        </w:rPr>
        <w:t>：</w:t>
      </w:r>
      <w:r>
        <w:rPr>
          <w:rFonts w:ascii="仿宋" w:eastAsia="仿宋" w:hAnsi="仿宋" w:cs="仿宋" w:hint="eastAsia"/>
          <w:sz w:val="32"/>
          <w:szCs w:val="32"/>
        </w:rPr>
        <w:t>基本支出</w:t>
      </w:r>
      <w:r w:rsidR="007A06E4">
        <w:rPr>
          <w:rFonts w:ascii="仿宋" w:eastAsia="仿宋" w:hAnsi="仿宋" w:cs="仿宋" w:hint="eastAsia"/>
          <w:sz w:val="32"/>
          <w:szCs w:val="32"/>
          <w:lang w:eastAsia="zh-CN"/>
        </w:rPr>
        <w:t>67.6</w:t>
      </w:r>
      <w:r>
        <w:rPr>
          <w:rFonts w:ascii="仿宋" w:eastAsia="仿宋" w:hAnsi="仿宋" w:cs="仿宋" w:hint="eastAsia"/>
          <w:sz w:val="32"/>
          <w:szCs w:val="32"/>
        </w:rPr>
        <w:t>万元</w:t>
      </w:r>
      <w:r w:rsidR="00333F9D">
        <w:rPr>
          <w:rFonts w:ascii="仿宋" w:eastAsia="仿宋" w:hAnsi="仿宋" w:cs="仿宋" w:hint="eastAsia"/>
          <w:sz w:val="32"/>
          <w:szCs w:val="32"/>
          <w:lang w:eastAsia="zh-CN"/>
        </w:rPr>
        <w:t>，项目支出132.4万元</w:t>
      </w:r>
      <w:r>
        <w:rPr>
          <w:rFonts w:ascii="仿宋" w:eastAsia="仿宋" w:hAnsi="仿宋" w:cs="仿宋" w:hint="eastAsia"/>
          <w:sz w:val="32"/>
          <w:szCs w:val="32"/>
        </w:rPr>
        <w:t>。</w:t>
      </w:r>
    </w:p>
    <w:p w:rsidR="00B57436" w:rsidRDefault="00B57436" w:rsidP="00333F9D">
      <w:pPr>
        <w:ind w:firstLineChars="196" w:firstLine="630"/>
        <w:rPr>
          <w:rFonts w:ascii="仿宋" w:eastAsia="仿宋" w:hAnsi="仿宋"/>
          <w:b/>
          <w:sz w:val="32"/>
          <w:szCs w:val="32"/>
          <w:lang w:eastAsia="zh-CN"/>
        </w:rPr>
      </w:pPr>
      <w:r>
        <w:rPr>
          <w:rFonts w:ascii="仿宋" w:eastAsia="仿宋" w:hAnsi="仿宋" w:hint="eastAsia"/>
          <w:b/>
          <w:sz w:val="32"/>
          <w:szCs w:val="32"/>
          <w:lang w:eastAsia="zh-CN"/>
        </w:rPr>
        <w:t>（</w:t>
      </w:r>
      <w:r>
        <w:rPr>
          <w:rFonts w:ascii="仿宋" w:eastAsia="仿宋" w:hAnsi="仿宋"/>
          <w:b/>
          <w:sz w:val="32"/>
          <w:szCs w:val="32"/>
          <w:lang w:eastAsia="zh-CN"/>
        </w:rPr>
        <w:t>2</w:t>
      </w:r>
      <w:r>
        <w:rPr>
          <w:rFonts w:ascii="仿宋" w:eastAsia="仿宋" w:hAnsi="仿宋" w:hint="eastAsia"/>
          <w:b/>
          <w:sz w:val="32"/>
          <w:szCs w:val="32"/>
          <w:lang w:eastAsia="zh-CN"/>
        </w:rPr>
        <w:t>）整体支出使用范围、方向和内容</w:t>
      </w:r>
    </w:p>
    <w:p w:rsidR="00B57436" w:rsidRDefault="00B57436" w:rsidP="00333F9D">
      <w:pPr>
        <w:ind w:leftChars="76" w:left="160" w:firstLineChars="155" w:firstLine="496"/>
        <w:rPr>
          <w:rFonts w:ascii="仿宋" w:eastAsia="仿宋" w:hAnsi="仿宋"/>
          <w:sz w:val="32"/>
          <w:szCs w:val="32"/>
          <w:lang w:eastAsia="zh-CN"/>
        </w:rPr>
      </w:pPr>
      <w:r>
        <w:rPr>
          <w:rFonts w:ascii="仿宋" w:eastAsia="仿宋" w:hAnsi="仿宋"/>
          <w:sz w:val="32"/>
          <w:szCs w:val="32"/>
        </w:rPr>
        <w:t>201</w:t>
      </w:r>
      <w:r w:rsidR="007A06E4">
        <w:rPr>
          <w:rFonts w:ascii="仿宋" w:eastAsia="仿宋" w:hAnsi="仿宋" w:hint="eastAsia"/>
          <w:sz w:val="32"/>
          <w:szCs w:val="32"/>
          <w:lang w:eastAsia="zh-CN"/>
        </w:rPr>
        <w:t>7</w:t>
      </w:r>
      <w:r>
        <w:rPr>
          <w:rFonts w:ascii="仿宋" w:eastAsia="仿宋" w:hAnsi="仿宋" w:hint="eastAsia"/>
          <w:sz w:val="32"/>
          <w:szCs w:val="32"/>
        </w:rPr>
        <w:t>年财政拨款支出按用途划，基本支出</w:t>
      </w:r>
      <w:r w:rsidR="007A06E4">
        <w:rPr>
          <w:rFonts w:ascii="仿宋" w:eastAsia="仿宋" w:hAnsi="仿宋" w:hint="eastAsia"/>
          <w:sz w:val="32"/>
          <w:szCs w:val="32"/>
          <w:lang w:eastAsia="zh-CN"/>
        </w:rPr>
        <w:t>67.6</w:t>
      </w:r>
      <w:r>
        <w:rPr>
          <w:rFonts w:ascii="仿宋" w:eastAsia="仿宋" w:hAnsi="仿宋" w:hint="eastAsia"/>
          <w:sz w:val="32"/>
          <w:szCs w:val="32"/>
          <w:lang w:eastAsia="zh-CN"/>
        </w:rPr>
        <w:t>万</w:t>
      </w:r>
      <w:r>
        <w:rPr>
          <w:rFonts w:ascii="仿宋" w:eastAsia="仿宋" w:hAnsi="仿宋" w:hint="eastAsia"/>
          <w:sz w:val="32"/>
          <w:szCs w:val="32"/>
        </w:rPr>
        <w:t>元，其中：</w:t>
      </w:r>
      <w:r>
        <w:rPr>
          <w:rFonts w:ascii="仿宋" w:eastAsia="仿宋" w:hAnsi="仿宋" w:hint="eastAsia"/>
          <w:sz w:val="32"/>
          <w:szCs w:val="32"/>
          <w:lang w:eastAsia="zh-CN"/>
        </w:rPr>
        <w:t>人员经费支出</w:t>
      </w:r>
      <w:r w:rsidR="007A06E4">
        <w:rPr>
          <w:rFonts w:ascii="仿宋" w:eastAsia="仿宋" w:hAnsi="仿宋" w:hint="eastAsia"/>
          <w:sz w:val="32"/>
          <w:szCs w:val="32"/>
          <w:lang w:eastAsia="zh-CN"/>
        </w:rPr>
        <w:t>54.5</w:t>
      </w:r>
      <w:r>
        <w:rPr>
          <w:rFonts w:ascii="仿宋" w:eastAsia="仿宋" w:hAnsi="仿宋" w:hint="eastAsia"/>
          <w:sz w:val="32"/>
          <w:szCs w:val="32"/>
          <w:lang w:eastAsia="zh-CN"/>
        </w:rPr>
        <w:t>万元，同比</w:t>
      </w:r>
      <w:r w:rsidR="007A06E4">
        <w:rPr>
          <w:rFonts w:ascii="仿宋" w:eastAsia="仿宋" w:hAnsi="仿宋" w:hint="eastAsia"/>
          <w:sz w:val="32"/>
          <w:szCs w:val="32"/>
          <w:lang w:eastAsia="zh-CN"/>
        </w:rPr>
        <w:t>减少19.8</w:t>
      </w:r>
      <w:r>
        <w:rPr>
          <w:rFonts w:ascii="仿宋" w:eastAsia="仿宋" w:hAnsi="仿宋" w:hint="eastAsia"/>
          <w:sz w:val="32"/>
          <w:szCs w:val="32"/>
          <w:lang w:eastAsia="zh-CN"/>
        </w:rPr>
        <w:t>万元，同比</w:t>
      </w:r>
      <w:r w:rsidR="00333F9D">
        <w:rPr>
          <w:rFonts w:ascii="仿宋" w:eastAsia="仿宋" w:hAnsi="仿宋" w:hint="eastAsia"/>
          <w:sz w:val="32"/>
          <w:szCs w:val="32"/>
          <w:lang w:eastAsia="zh-CN"/>
        </w:rPr>
        <w:t>减少27%</w:t>
      </w:r>
      <w:r>
        <w:rPr>
          <w:rFonts w:ascii="仿宋" w:eastAsia="仿宋" w:hAnsi="仿宋" w:hint="eastAsia"/>
          <w:sz w:val="32"/>
          <w:szCs w:val="32"/>
          <w:lang w:eastAsia="zh-CN"/>
        </w:rPr>
        <w:t>，</w:t>
      </w:r>
      <w:r>
        <w:rPr>
          <w:rFonts w:ascii="仿宋" w:eastAsia="仿宋" w:hAnsi="仿宋" w:hint="eastAsia"/>
          <w:sz w:val="32"/>
          <w:szCs w:val="32"/>
          <w:lang w:eastAsia="zh-CN"/>
        </w:rPr>
        <w:lastRenderedPageBreak/>
        <w:t>日常公用经费支出：</w:t>
      </w:r>
      <w:r>
        <w:rPr>
          <w:rFonts w:ascii="仿宋" w:eastAsia="仿宋" w:hAnsi="仿宋"/>
          <w:sz w:val="32"/>
          <w:szCs w:val="32"/>
          <w:lang w:eastAsia="zh-CN"/>
        </w:rPr>
        <w:t>1</w:t>
      </w:r>
      <w:r w:rsidR="00333F9D">
        <w:rPr>
          <w:rFonts w:ascii="仿宋" w:eastAsia="仿宋" w:hAnsi="仿宋" w:hint="eastAsia"/>
          <w:sz w:val="32"/>
          <w:szCs w:val="32"/>
          <w:lang w:eastAsia="zh-CN"/>
        </w:rPr>
        <w:t>2</w:t>
      </w:r>
      <w:r>
        <w:rPr>
          <w:rFonts w:ascii="仿宋" w:eastAsia="仿宋" w:hAnsi="仿宋" w:hint="eastAsia"/>
          <w:sz w:val="32"/>
          <w:szCs w:val="32"/>
          <w:lang w:eastAsia="zh-CN"/>
        </w:rPr>
        <w:t>万元，同比减少了</w:t>
      </w:r>
      <w:r>
        <w:rPr>
          <w:rFonts w:ascii="仿宋" w:eastAsia="仿宋" w:hAnsi="仿宋"/>
          <w:sz w:val="32"/>
          <w:szCs w:val="32"/>
          <w:lang w:eastAsia="zh-CN"/>
        </w:rPr>
        <w:t>3.</w:t>
      </w:r>
      <w:r w:rsidR="00333F9D">
        <w:rPr>
          <w:rFonts w:ascii="仿宋" w:eastAsia="仿宋" w:hAnsi="仿宋" w:hint="eastAsia"/>
          <w:sz w:val="32"/>
          <w:szCs w:val="32"/>
          <w:lang w:eastAsia="zh-CN"/>
        </w:rPr>
        <w:t>4</w:t>
      </w:r>
      <w:r>
        <w:rPr>
          <w:rFonts w:ascii="仿宋" w:eastAsia="仿宋" w:hAnsi="仿宋" w:hint="eastAsia"/>
          <w:sz w:val="32"/>
          <w:szCs w:val="32"/>
          <w:lang w:eastAsia="zh-CN"/>
        </w:rPr>
        <w:t>万元，同比减少</w:t>
      </w:r>
      <w:r w:rsidR="00333F9D">
        <w:rPr>
          <w:rFonts w:ascii="仿宋" w:eastAsia="仿宋" w:hAnsi="仿宋" w:hint="eastAsia"/>
          <w:sz w:val="32"/>
          <w:szCs w:val="32"/>
          <w:lang w:eastAsia="zh-CN"/>
        </w:rPr>
        <w:t>25</w:t>
      </w:r>
      <w:r>
        <w:rPr>
          <w:rFonts w:ascii="仿宋" w:eastAsia="仿宋" w:hAnsi="仿宋"/>
          <w:sz w:val="32"/>
          <w:szCs w:val="32"/>
          <w:lang w:eastAsia="zh-CN"/>
        </w:rPr>
        <w:t>.6%</w:t>
      </w:r>
      <w:r>
        <w:rPr>
          <w:rFonts w:ascii="仿宋" w:eastAsia="仿宋" w:hAnsi="仿宋" w:hint="eastAsia"/>
          <w:sz w:val="32"/>
          <w:szCs w:val="32"/>
          <w:lang w:eastAsia="zh-CN"/>
        </w:rPr>
        <w:t>，减少原因严控支出成本，节约开支，大楼维修和物业管理纳入项目支出。项目支出为</w:t>
      </w:r>
      <w:r w:rsidR="00333F9D">
        <w:rPr>
          <w:rFonts w:ascii="仿宋" w:eastAsia="仿宋" w:hAnsi="仿宋" w:hint="eastAsia"/>
          <w:sz w:val="32"/>
          <w:szCs w:val="32"/>
          <w:lang w:eastAsia="zh-CN"/>
        </w:rPr>
        <w:t>132.4</w:t>
      </w:r>
      <w:r>
        <w:rPr>
          <w:rFonts w:ascii="仿宋" w:eastAsia="仿宋" w:hAnsi="仿宋" w:hint="eastAsia"/>
          <w:sz w:val="32"/>
          <w:szCs w:val="32"/>
          <w:lang w:eastAsia="zh-CN"/>
        </w:rPr>
        <w:t>万元。</w:t>
      </w:r>
    </w:p>
    <w:p w:rsidR="00B57436" w:rsidRDefault="00B57436" w:rsidP="00333F9D">
      <w:pPr>
        <w:ind w:firstLineChars="196" w:firstLine="630"/>
        <w:rPr>
          <w:rFonts w:ascii="仿宋" w:eastAsia="仿宋" w:hAnsi="仿宋"/>
          <w:b/>
          <w:sz w:val="32"/>
          <w:szCs w:val="32"/>
          <w:lang w:eastAsia="zh-CN"/>
        </w:rPr>
      </w:pPr>
      <w:r>
        <w:rPr>
          <w:rFonts w:ascii="仿宋" w:eastAsia="仿宋" w:hAnsi="仿宋"/>
          <w:b/>
          <w:sz w:val="32"/>
          <w:szCs w:val="32"/>
          <w:lang w:eastAsia="zh-CN"/>
        </w:rPr>
        <w:t>2</w:t>
      </w:r>
      <w:r>
        <w:rPr>
          <w:rFonts w:ascii="仿宋" w:eastAsia="仿宋" w:hAnsi="仿宋" w:hint="eastAsia"/>
          <w:b/>
          <w:sz w:val="32"/>
          <w:szCs w:val="32"/>
          <w:lang w:eastAsia="zh-CN"/>
        </w:rPr>
        <w:t>、</w:t>
      </w:r>
      <w:r>
        <w:rPr>
          <w:rFonts w:ascii="仿宋" w:eastAsia="仿宋" w:hAnsi="仿宋"/>
          <w:b/>
          <w:sz w:val="32"/>
          <w:szCs w:val="32"/>
          <w:lang w:eastAsia="zh-CN"/>
        </w:rPr>
        <w:t>201</w:t>
      </w:r>
      <w:r w:rsidR="00333F9D">
        <w:rPr>
          <w:rFonts w:ascii="仿宋" w:eastAsia="仿宋" w:hAnsi="仿宋" w:hint="eastAsia"/>
          <w:b/>
          <w:sz w:val="32"/>
          <w:szCs w:val="32"/>
          <w:lang w:eastAsia="zh-CN"/>
        </w:rPr>
        <w:t>7</w:t>
      </w:r>
      <w:r>
        <w:rPr>
          <w:rFonts w:ascii="仿宋" w:eastAsia="仿宋" w:hAnsi="仿宋" w:hint="eastAsia"/>
          <w:b/>
          <w:sz w:val="32"/>
          <w:szCs w:val="32"/>
          <w:lang w:eastAsia="zh-CN"/>
        </w:rPr>
        <w:t>年年度预算收支决算情况</w:t>
      </w:r>
    </w:p>
    <w:p w:rsidR="00B57436" w:rsidRDefault="00B57436" w:rsidP="00333F9D">
      <w:pPr>
        <w:ind w:leftChars="76" w:left="160" w:firstLineChars="205" w:firstLine="656"/>
        <w:rPr>
          <w:rFonts w:ascii="仿宋" w:eastAsia="仿宋" w:hAnsi="仿宋"/>
          <w:sz w:val="32"/>
          <w:szCs w:val="32"/>
          <w:lang w:eastAsia="zh-CN"/>
        </w:rPr>
      </w:pPr>
      <w:r>
        <w:rPr>
          <w:rFonts w:ascii="仿宋" w:eastAsia="仿宋" w:hAnsi="仿宋"/>
          <w:sz w:val="32"/>
          <w:szCs w:val="32"/>
        </w:rPr>
        <w:t>201</w:t>
      </w:r>
      <w:r w:rsidR="00333F9D">
        <w:rPr>
          <w:rFonts w:ascii="仿宋" w:eastAsia="仿宋" w:hAnsi="仿宋" w:hint="eastAsia"/>
          <w:sz w:val="32"/>
          <w:szCs w:val="32"/>
          <w:lang w:eastAsia="zh-CN"/>
        </w:rPr>
        <w:t>7</w:t>
      </w:r>
      <w:r>
        <w:rPr>
          <w:rFonts w:ascii="仿宋" w:eastAsia="仿宋" w:hAnsi="仿宋" w:hint="eastAsia"/>
          <w:sz w:val="32"/>
          <w:szCs w:val="32"/>
        </w:rPr>
        <w:t>年收入</w:t>
      </w:r>
      <w:r w:rsidR="00D571E4">
        <w:rPr>
          <w:rFonts w:ascii="仿宋" w:eastAsia="仿宋" w:hAnsi="仿宋" w:hint="eastAsia"/>
          <w:sz w:val="32"/>
          <w:szCs w:val="32"/>
          <w:lang w:eastAsia="zh-CN"/>
        </w:rPr>
        <w:t>决算</w:t>
      </w:r>
      <w:r w:rsidR="00333F9D">
        <w:rPr>
          <w:rFonts w:ascii="仿宋" w:eastAsia="仿宋" w:hAnsi="仿宋" w:hint="eastAsia"/>
          <w:sz w:val="32"/>
          <w:szCs w:val="32"/>
          <w:lang w:eastAsia="zh-CN"/>
        </w:rPr>
        <w:t>2</w:t>
      </w:r>
      <w:r>
        <w:rPr>
          <w:rFonts w:ascii="仿宋" w:eastAsia="仿宋" w:hAnsi="仿宋"/>
          <w:sz w:val="32"/>
          <w:szCs w:val="32"/>
          <w:lang w:eastAsia="zh-CN"/>
        </w:rPr>
        <w:t>00</w:t>
      </w:r>
      <w:r>
        <w:rPr>
          <w:rFonts w:ascii="仿宋" w:eastAsia="仿宋" w:hAnsi="仿宋" w:hint="eastAsia"/>
          <w:sz w:val="32"/>
          <w:szCs w:val="32"/>
        </w:rPr>
        <w:t>万元</w:t>
      </w:r>
      <w:r>
        <w:rPr>
          <w:rFonts w:ascii="仿宋" w:eastAsia="仿宋" w:hAnsi="仿宋" w:hint="eastAsia"/>
          <w:sz w:val="32"/>
          <w:szCs w:val="32"/>
          <w:lang w:eastAsia="zh-CN"/>
        </w:rPr>
        <w:t>，支出决算</w:t>
      </w:r>
      <w:r w:rsidR="00333F9D">
        <w:rPr>
          <w:rFonts w:ascii="仿宋" w:eastAsia="仿宋" w:hAnsi="仿宋" w:hint="eastAsia"/>
          <w:sz w:val="32"/>
          <w:szCs w:val="32"/>
          <w:lang w:eastAsia="zh-CN"/>
        </w:rPr>
        <w:t>2</w:t>
      </w:r>
      <w:r>
        <w:rPr>
          <w:rFonts w:ascii="仿宋" w:eastAsia="仿宋" w:hAnsi="仿宋"/>
          <w:sz w:val="32"/>
          <w:szCs w:val="32"/>
          <w:lang w:eastAsia="zh-CN"/>
        </w:rPr>
        <w:t>00</w:t>
      </w:r>
      <w:r>
        <w:rPr>
          <w:rFonts w:ascii="仿宋" w:eastAsia="仿宋" w:hAnsi="仿宋" w:hint="eastAsia"/>
          <w:sz w:val="32"/>
          <w:szCs w:val="32"/>
          <w:lang w:eastAsia="zh-CN"/>
        </w:rPr>
        <w:t>万元，</w:t>
      </w:r>
      <w:r>
        <w:rPr>
          <w:rFonts w:ascii="仿宋" w:eastAsia="仿宋" w:hAnsi="仿宋" w:hint="eastAsia"/>
          <w:sz w:val="32"/>
          <w:szCs w:val="32"/>
        </w:rPr>
        <w:t>其中：</w:t>
      </w:r>
      <w:r>
        <w:rPr>
          <w:rFonts w:ascii="仿宋" w:eastAsia="仿宋" w:hAnsi="仿宋" w:hint="eastAsia"/>
          <w:sz w:val="32"/>
          <w:szCs w:val="32"/>
          <w:lang w:eastAsia="zh-CN"/>
        </w:rPr>
        <w:t>人员经费支出</w:t>
      </w:r>
      <w:r w:rsidR="00333F9D">
        <w:rPr>
          <w:rFonts w:ascii="仿宋" w:eastAsia="仿宋" w:hAnsi="仿宋" w:hint="eastAsia"/>
          <w:sz w:val="32"/>
          <w:szCs w:val="32"/>
          <w:lang w:eastAsia="zh-CN"/>
        </w:rPr>
        <w:t>54.5</w:t>
      </w:r>
      <w:r>
        <w:rPr>
          <w:rFonts w:ascii="仿宋" w:eastAsia="仿宋" w:hAnsi="仿宋" w:hint="eastAsia"/>
          <w:sz w:val="32"/>
          <w:szCs w:val="32"/>
          <w:lang w:eastAsia="zh-CN"/>
        </w:rPr>
        <w:t>万元，日常办公经费支出</w:t>
      </w:r>
      <w:r>
        <w:rPr>
          <w:rFonts w:ascii="仿宋" w:eastAsia="仿宋" w:hAnsi="仿宋"/>
          <w:sz w:val="32"/>
          <w:szCs w:val="32"/>
          <w:lang w:eastAsia="zh-CN"/>
        </w:rPr>
        <w:t>1</w:t>
      </w:r>
      <w:r w:rsidR="00333F9D">
        <w:rPr>
          <w:rFonts w:ascii="仿宋" w:eastAsia="仿宋" w:hAnsi="仿宋" w:hint="eastAsia"/>
          <w:sz w:val="32"/>
          <w:szCs w:val="32"/>
          <w:lang w:eastAsia="zh-CN"/>
        </w:rPr>
        <w:t>2</w:t>
      </w:r>
      <w:r>
        <w:rPr>
          <w:rFonts w:ascii="仿宋" w:eastAsia="仿宋" w:hAnsi="仿宋" w:hint="eastAsia"/>
          <w:sz w:val="32"/>
          <w:szCs w:val="32"/>
          <w:lang w:eastAsia="zh-CN"/>
        </w:rPr>
        <w:t>万元，减少</w:t>
      </w:r>
      <w:r>
        <w:rPr>
          <w:rFonts w:ascii="仿宋" w:eastAsia="仿宋" w:hAnsi="仿宋"/>
          <w:sz w:val="32"/>
          <w:szCs w:val="32"/>
          <w:lang w:eastAsia="zh-CN"/>
        </w:rPr>
        <w:t>3.</w:t>
      </w:r>
      <w:r w:rsidR="00333F9D">
        <w:rPr>
          <w:rFonts w:ascii="仿宋" w:eastAsia="仿宋" w:hAnsi="仿宋" w:hint="eastAsia"/>
          <w:sz w:val="32"/>
          <w:szCs w:val="32"/>
          <w:lang w:eastAsia="zh-CN"/>
        </w:rPr>
        <w:t>4</w:t>
      </w:r>
      <w:r>
        <w:rPr>
          <w:rFonts w:ascii="仿宋" w:eastAsia="仿宋" w:hAnsi="仿宋" w:hint="eastAsia"/>
          <w:sz w:val="32"/>
          <w:szCs w:val="32"/>
          <w:lang w:eastAsia="zh-CN"/>
        </w:rPr>
        <w:t>万元，同比减少</w:t>
      </w:r>
      <w:r w:rsidR="00333F9D">
        <w:rPr>
          <w:rFonts w:ascii="仿宋" w:eastAsia="仿宋" w:hAnsi="仿宋" w:hint="eastAsia"/>
          <w:sz w:val="32"/>
          <w:szCs w:val="32"/>
          <w:lang w:eastAsia="zh-CN"/>
        </w:rPr>
        <w:t>25</w:t>
      </w:r>
      <w:r>
        <w:rPr>
          <w:rFonts w:ascii="仿宋" w:eastAsia="仿宋" w:hAnsi="仿宋"/>
          <w:sz w:val="32"/>
          <w:szCs w:val="32"/>
          <w:lang w:eastAsia="zh-CN"/>
        </w:rPr>
        <w:t>.6%</w:t>
      </w:r>
      <w:r w:rsidR="00333F9D">
        <w:rPr>
          <w:rFonts w:ascii="仿宋" w:eastAsia="仿宋" w:hAnsi="仿宋" w:hint="eastAsia"/>
          <w:sz w:val="32"/>
          <w:szCs w:val="32"/>
          <w:lang w:eastAsia="zh-CN"/>
        </w:rPr>
        <w:t>，主要原因一</w:t>
      </w:r>
      <w:r>
        <w:rPr>
          <w:rFonts w:ascii="仿宋" w:eastAsia="仿宋" w:hAnsi="仿宋" w:hint="eastAsia"/>
          <w:sz w:val="32"/>
          <w:szCs w:val="32"/>
          <w:lang w:eastAsia="zh-CN"/>
        </w:rPr>
        <w:t>是严格控制支出减少了公务接待和培训费等支出，</w:t>
      </w:r>
      <w:r w:rsidR="00333F9D">
        <w:rPr>
          <w:rFonts w:ascii="仿宋" w:eastAsia="仿宋" w:hAnsi="仿宋" w:hint="eastAsia"/>
          <w:sz w:val="32"/>
          <w:szCs w:val="32"/>
          <w:lang w:eastAsia="zh-CN"/>
        </w:rPr>
        <w:t>二</w:t>
      </w:r>
      <w:r>
        <w:rPr>
          <w:rFonts w:ascii="仿宋" w:eastAsia="仿宋" w:hAnsi="仿宋" w:hint="eastAsia"/>
          <w:sz w:val="32"/>
          <w:szCs w:val="32"/>
          <w:lang w:eastAsia="zh-CN"/>
        </w:rPr>
        <w:t>是将行政中心大楼物业管理和维修等归类列入了项目支出。</w:t>
      </w:r>
    </w:p>
    <w:p w:rsidR="00B57436" w:rsidRDefault="00B57436" w:rsidP="00333F9D">
      <w:pPr>
        <w:widowControl/>
        <w:shd w:val="clear" w:color="auto" w:fill="FFFFFF"/>
        <w:autoSpaceDE w:val="0"/>
        <w:ind w:firstLineChars="249" w:firstLine="800"/>
        <w:jc w:val="left"/>
        <w:rPr>
          <w:rFonts w:ascii="黑体" w:eastAsia="黑体" w:hAnsi="黑体" w:cs="宋体"/>
          <w:b/>
          <w:color w:val="666666"/>
          <w:kern w:val="0"/>
          <w:sz w:val="24"/>
          <w:szCs w:val="24"/>
          <w:lang w:eastAsia="zh-CN"/>
        </w:rPr>
      </w:pPr>
      <w:r>
        <w:rPr>
          <w:rFonts w:ascii="黑体" w:eastAsia="黑体" w:hAnsi="黑体" w:cs="宋体" w:hint="eastAsia"/>
          <w:b/>
          <w:color w:val="222222"/>
          <w:kern w:val="0"/>
          <w:sz w:val="32"/>
          <w:szCs w:val="32"/>
          <w:lang w:eastAsia="zh-CN"/>
        </w:rPr>
        <w:t>二、整体支出使用管理情况</w:t>
      </w:r>
    </w:p>
    <w:p w:rsidR="00B57436" w:rsidRDefault="00B57436" w:rsidP="00333F9D">
      <w:pPr>
        <w:widowControl/>
        <w:shd w:val="clear" w:color="auto" w:fill="FFFFFF"/>
        <w:autoSpaceDE w:val="0"/>
        <w:ind w:firstLine="643"/>
        <w:jc w:val="left"/>
        <w:rPr>
          <w:rFonts w:ascii="仿宋" w:eastAsia="仿宋" w:hAnsi="仿宋" w:cs="宋体"/>
          <w:b/>
          <w:color w:val="666666"/>
          <w:kern w:val="0"/>
          <w:sz w:val="24"/>
          <w:szCs w:val="24"/>
          <w:lang w:eastAsia="zh-CN"/>
        </w:rPr>
      </w:pPr>
      <w:r>
        <w:rPr>
          <w:rFonts w:ascii="仿宋" w:eastAsia="仿宋" w:hAnsi="仿宋" w:cs="宋体" w:hint="eastAsia"/>
          <w:b/>
          <w:color w:val="222222"/>
          <w:kern w:val="0"/>
          <w:sz w:val="32"/>
          <w:szCs w:val="32"/>
          <w:lang w:eastAsia="zh-CN"/>
        </w:rPr>
        <w:t>（一）基本支出使用管理情况</w:t>
      </w:r>
    </w:p>
    <w:p w:rsidR="00B57436" w:rsidRDefault="00B57436" w:rsidP="00333F9D">
      <w:pPr>
        <w:ind w:firstLine="640"/>
        <w:rPr>
          <w:rFonts w:ascii="仿宋" w:eastAsia="仿宋" w:hAnsi="仿宋" w:cs="宋体"/>
          <w:color w:val="222222"/>
          <w:kern w:val="0"/>
          <w:sz w:val="32"/>
          <w:szCs w:val="32"/>
          <w:lang w:eastAsia="zh-CN"/>
        </w:rPr>
      </w:pPr>
      <w:r>
        <w:rPr>
          <w:rFonts w:ascii="仿宋" w:eastAsia="仿宋" w:hAnsi="仿宋" w:cs="宋体" w:hint="eastAsia"/>
          <w:color w:val="222222"/>
          <w:kern w:val="0"/>
          <w:sz w:val="32"/>
          <w:szCs w:val="32"/>
          <w:lang w:eastAsia="zh-CN"/>
        </w:rPr>
        <w:t>基本支出的范围和主要用途包括人员经费和日常公用经费。</w:t>
      </w:r>
    </w:p>
    <w:p w:rsidR="00B57436" w:rsidRDefault="00B57436" w:rsidP="00333F9D">
      <w:pPr>
        <w:ind w:firstLine="640"/>
        <w:rPr>
          <w:rFonts w:ascii="仿宋" w:eastAsia="仿宋" w:hAnsi="仿宋" w:cs="宋体"/>
          <w:color w:val="555555"/>
          <w:kern w:val="0"/>
          <w:sz w:val="18"/>
          <w:szCs w:val="18"/>
          <w:lang w:eastAsia="zh-CN"/>
        </w:rPr>
      </w:pPr>
      <w:r>
        <w:rPr>
          <w:rFonts w:ascii="仿宋" w:eastAsia="仿宋" w:hAnsi="仿宋" w:cs="宋体" w:hint="eastAsia"/>
          <w:color w:val="222222"/>
          <w:kern w:val="0"/>
          <w:sz w:val="32"/>
          <w:szCs w:val="32"/>
          <w:lang w:eastAsia="zh-CN"/>
        </w:rPr>
        <w:t>基本支出的管理和使用情况如下：工资福利支出</w:t>
      </w:r>
      <w:r w:rsidR="002F4C31">
        <w:rPr>
          <w:rFonts w:ascii="仿宋" w:eastAsia="仿宋" w:hAnsi="仿宋" w:cs="宋体" w:hint="eastAsia"/>
          <w:color w:val="222222"/>
          <w:kern w:val="0"/>
          <w:sz w:val="32"/>
          <w:szCs w:val="32"/>
          <w:lang w:eastAsia="zh-CN"/>
        </w:rPr>
        <w:t>54.5</w:t>
      </w:r>
      <w:r>
        <w:rPr>
          <w:rFonts w:ascii="仿宋" w:eastAsia="仿宋" w:hAnsi="仿宋" w:cs="宋体" w:hint="eastAsia"/>
          <w:color w:val="222222"/>
          <w:kern w:val="0"/>
          <w:sz w:val="32"/>
          <w:szCs w:val="32"/>
          <w:lang w:eastAsia="zh-CN"/>
        </w:rPr>
        <w:t>万元、日常办公经费</w:t>
      </w:r>
      <w:r w:rsidR="002F4C31">
        <w:rPr>
          <w:rFonts w:ascii="仿宋" w:eastAsia="仿宋" w:hAnsi="仿宋" w:cs="宋体" w:hint="eastAsia"/>
          <w:color w:val="222222"/>
          <w:kern w:val="0"/>
          <w:sz w:val="32"/>
          <w:szCs w:val="32"/>
          <w:lang w:eastAsia="zh-CN"/>
        </w:rPr>
        <w:t>12</w:t>
      </w:r>
      <w:r>
        <w:rPr>
          <w:rFonts w:ascii="仿宋" w:eastAsia="仿宋" w:hAnsi="仿宋" w:cs="宋体" w:hint="eastAsia"/>
          <w:color w:val="222222"/>
          <w:kern w:val="0"/>
          <w:sz w:val="32"/>
          <w:szCs w:val="32"/>
          <w:lang w:eastAsia="zh-CN"/>
        </w:rPr>
        <w:t>万元，主要用于本单位的公务接待</w:t>
      </w:r>
      <w:r w:rsidR="002F4C31">
        <w:rPr>
          <w:rFonts w:ascii="仿宋" w:eastAsia="仿宋" w:hAnsi="仿宋" w:cs="宋体" w:hint="eastAsia"/>
          <w:color w:val="222222"/>
          <w:kern w:val="0"/>
          <w:sz w:val="32"/>
          <w:szCs w:val="32"/>
          <w:lang w:eastAsia="zh-CN"/>
        </w:rPr>
        <w:t>、办公用品的购买</w:t>
      </w:r>
      <w:r>
        <w:rPr>
          <w:rFonts w:ascii="仿宋" w:eastAsia="仿宋" w:hAnsi="仿宋" w:cs="宋体" w:hint="eastAsia"/>
          <w:color w:val="222222"/>
          <w:kern w:val="0"/>
          <w:sz w:val="32"/>
          <w:szCs w:val="32"/>
          <w:lang w:eastAsia="zh-CN"/>
        </w:rPr>
        <w:t>和其他日常办公的正常开支。</w:t>
      </w:r>
      <w:r>
        <w:rPr>
          <w:rFonts w:ascii="仿宋" w:eastAsia="仿宋" w:hAnsi="仿宋" w:cs="宋体" w:hint="eastAsia"/>
          <w:color w:val="000000"/>
          <w:kern w:val="0"/>
          <w:sz w:val="32"/>
          <w:szCs w:val="32"/>
          <w:lang w:eastAsia="zh-CN"/>
        </w:rPr>
        <w:t>本年基本支出预算可用指标</w:t>
      </w:r>
      <w:r w:rsidR="002F4C31">
        <w:rPr>
          <w:rFonts w:ascii="仿宋" w:eastAsia="仿宋" w:hAnsi="仿宋" w:cs="宋体" w:hint="eastAsia"/>
          <w:color w:val="000000"/>
          <w:kern w:val="0"/>
          <w:sz w:val="32"/>
          <w:szCs w:val="32"/>
          <w:lang w:eastAsia="zh-CN"/>
        </w:rPr>
        <w:t>71.8</w:t>
      </w:r>
      <w:r>
        <w:rPr>
          <w:rFonts w:ascii="仿宋" w:eastAsia="仿宋" w:hAnsi="仿宋" w:cs="宋体" w:hint="eastAsia"/>
          <w:color w:val="000000"/>
          <w:kern w:val="0"/>
          <w:sz w:val="32"/>
          <w:szCs w:val="32"/>
          <w:lang w:eastAsia="zh-CN"/>
        </w:rPr>
        <w:t>万元，</w:t>
      </w:r>
      <w:r w:rsidR="00D571E4">
        <w:rPr>
          <w:rFonts w:ascii="仿宋" w:eastAsia="仿宋" w:hAnsi="仿宋" w:cs="宋体" w:hint="eastAsia"/>
          <w:color w:val="000000"/>
          <w:kern w:val="0"/>
          <w:sz w:val="32"/>
          <w:szCs w:val="32"/>
          <w:lang w:eastAsia="zh-CN"/>
        </w:rPr>
        <w:t>实际支出67.6万元，</w:t>
      </w:r>
      <w:r w:rsidR="002F4C31">
        <w:rPr>
          <w:rFonts w:ascii="仿宋" w:eastAsia="仿宋" w:hAnsi="仿宋" w:cs="宋体" w:hint="eastAsia"/>
          <w:color w:val="000000"/>
          <w:kern w:val="0"/>
          <w:sz w:val="32"/>
          <w:szCs w:val="32"/>
          <w:lang w:eastAsia="zh-CN"/>
        </w:rPr>
        <w:t>与</w:t>
      </w:r>
      <w:r>
        <w:rPr>
          <w:rFonts w:ascii="仿宋" w:eastAsia="仿宋" w:hAnsi="仿宋" w:cs="宋体" w:hint="eastAsia"/>
          <w:color w:val="000000"/>
          <w:kern w:val="0"/>
          <w:sz w:val="32"/>
          <w:szCs w:val="32"/>
          <w:lang w:eastAsia="zh-CN"/>
        </w:rPr>
        <w:t>预算基本一致</w:t>
      </w:r>
      <w:r w:rsidR="002F4C31">
        <w:rPr>
          <w:rFonts w:ascii="仿宋" w:eastAsia="仿宋" w:hAnsi="仿宋" w:cs="宋体" w:hint="eastAsia"/>
          <w:color w:val="000000"/>
          <w:kern w:val="0"/>
          <w:sz w:val="32"/>
          <w:szCs w:val="32"/>
          <w:lang w:eastAsia="zh-CN"/>
        </w:rPr>
        <w:t>，略低于预算</w:t>
      </w:r>
      <w:r>
        <w:rPr>
          <w:rFonts w:ascii="仿宋" w:eastAsia="仿宋" w:hAnsi="仿宋" w:cs="宋体" w:hint="eastAsia"/>
          <w:color w:val="000000"/>
          <w:kern w:val="0"/>
          <w:sz w:val="32"/>
          <w:szCs w:val="32"/>
          <w:lang w:eastAsia="zh-CN"/>
        </w:rPr>
        <w:t>。</w:t>
      </w:r>
    </w:p>
    <w:p w:rsidR="00E46D4E" w:rsidRDefault="00B57436" w:rsidP="00E46D4E">
      <w:pPr>
        <w:widowControl/>
        <w:shd w:val="clear" w:color="auto" w:fill="FFFFFF"/>
        <w:autoSpaceDE w:val="0"/>
        <w:ind w:firstLineChars="200" w:firstLine="643"/>
        <w:jc w:val="left"/>
        <w:rPr>
          <w:rFonts w:ascii="仿宋" w:eastAsia="仿宋" w:hAnsi="仿宋" w:cs="宋体"/>
          <w:b/>
          <w:color w:val="222222"/>
          <w:kern w:val="0"/>
          <w:sz w:val="32"/>
          <w:szCs w:val="32"/>
          <w:lang w:eastAsia="zh-CN"/>
        </w:rPr>
      </w:pPr>
      <w:r>
        <w:rPr>
          <w:rFonts w:ascii="仿宋" w:eastAsia="仿宋" w:hAnsi="仿宋" w:cs="宋体" w:hint="eastAsia"/>
          <w:b/>
          <w:color w:val="222222"/>
          <w:kern w:val="0"/>
          <w:sz w:val="32"/>
          <w:szCs w:val="32"/>
          <w:lang w:eastAsia="zh-CN"/>
        </w:rPr>
        <w:t>（二）“三公”经费使用管理执行情况</w:t>
      </w:r>
    </w:p>
    <w:p w:rsidR="00B57436" w:rsidRDefault="00B57436" w:rsidP="00E46D4E">
      <w:pPr>
        <w:widowControl/>
        <w:shd w:val="clear" w:color="auto" w:fill="FFFFFF"/>
        <w:autoSpaceDE w:val="0"/>
        <w:ind w:firstLineChars="200" w:firstLine="640"/>
        <w:jc w:val="left"/>
        <w:rPr>
          <w:rFonts w:ascii="仿宋" w:eastAsia="仿宋" w:hAnsi="仿宋"/>
          <w:sz w:val="32"/>
          <w:szCs w:val="32"/>
        </w:rPr>
      </w:pPr>
      <w:r>
        <w:rPr>
          <w:rFonts w:ascii="仿宋" w:eastAsia="仿宋" w:hAnsi="仿宋"/>
          <w:sz w:val="32"/>
          <w:szCs w:val="32"/>
          <w:lang w:eastAsia="zh-CN"/>
        </w:rPr>
        <w:t>201</w:t>
      </w:r>
      <w:r w:rsidR="00484077">
        <w:rPr>
          <w:rFonts w:ascii="仿宋" w:eastAsia="仿宋" w:hAnsi="仿宋" w:hint="eastAsia"/>
          <w:sz w:val="32"/>
          <w:szCs w:val="32"/>
          <w:lang w:eastAsia="zh-CN"/>
        </w:rPr>
        <w:t>7</w:t>
      </w:r>
      <w:r>
        <w:rPr>
          <w:rFonts w:ascii="仿宋" w:eastAsia="仿宋" w:hAnsi="仿宋" w:hint="eastAsia"/>
          <w:sz w:val="32"/>
          <w:szCs w:val="32"/>
          <w:lang w:eastAsia="zh-CN"/>
        </w:rPr>
        <w:t>年三公经费预算为</w:t>
      </w:r>
      <w:r w:rsidR="00484077">
        <w:rPr>
          <w:rFonts w:ascii="仿宋" w:eastAsia="仿宋" w:hAnsi="仿宋" w:hint="eastAsia"/>
          <w:sz w:val="32"/>
          <w:szCs w:val="32"/>
          <w:lang w:eastAsia="zh-CN"/>
        </w:rPr>
        <w:t>5</w:t>
      </w:r>
      <w:r>
        <w:rPr>
          <w:rFonts w:ascii="仿宋" w:eastAsia="仿宋" w:hAnsi="仿宋" w:hint="eastAsia"/>
          <w:sz w:val="32"/>
          <w:szCs w:val="32"/>
          <w:lang w:eastAsia="zh-CN"/>
        </w:rPr>
        <w:t>万元，</w:t>
      </w:r>
      <w:r>
        <w:rPr>
          <w:rFonts w:ascii="仿宋" w:eastAsia="仿宋" w:hAnsi="仿宋"/>
          <w:sz w:val="32"/>
          <w:szCs w:val="32"/>
        </w:rPr>
        <w:t>201</w:t>
      </w:r>
      <w:r w:rsidR="00484077">
        <w:rPr>
          <w:rFonts w:ascii="仿宋" w:eastAsia="仿宋" w:hAnsi="仿宋" w:hint="eastAsia"/>
          <w:sz w:val="32"/>
          <w:szCs w:val="32"/>
          <w:lang w:eastAsia="zh-CN"/>
        </w:rPr>
        <w:t>7</w:t>
      </w:r>
      <w:r>
        <w:rPr>
          <w:rFonts w:ascii="仿宋" w:eastAsia="仿宋" w:hAnsi="仿宋" w:hint="eastAsia"/>
          <w:sz w:val="32"/>
          <w:szCs w:val="32"/>
        </w:rPr>
        <w:t>年“三公经费”</w:t>
      </w:r>
      <w:r>
        <w:rPr>
          <w:rFonts w:ascii="仿宋" w:eastAsia="仿宋" w:hAnsi="仿宋" w:hint="eastAsia"/>
          <w:sz w:val="32"/>
          <w:szCs w:val="32"/>
          <w:lang w:eastAsia="zh-CN"/>
        </w:rPr>
        <w:t>决算</w:t>
      </w:r>
      <w:r>
        <w:rPr>
          <w:rFonts w:ascii="仿宋" w:eastAsia="仿宋" w:hAnsi="仿宋" w:hint="eastAsia"/>
          <w:sz w:val="32"/>
          <w:szCs w:val="32"/>
        </w:rPr>
        <w:t>支出共</w:t>
      </w:r>
      <w:r w:rsidR="002F4C31">
        <w:rPr>
          <w:rFonts w:ascii="仿宋" w:eastAsia="仿宋" w:hAnsi="仿宋" w:hint="eastAsia"/>
          <w:sz w:val="32"/>
          <w:szCs w:val="32"/>
          <w:lang w:eastAsia="zh-CN"/>
        </w:rPr>
        <w:t>0.15</w:t>
      </w:r>
      <w:r>
        <w:rPr>
          <w:rFonts w:ascii="仿宋" w:eastAsia="仿宋" w:hAnsi="仿宋" w:hint="eastAsia"/>
          <w:sz w:val="32"/>
          <w:szCs w:val="32"/>
        </w:rPr>
        <w:t>万元，</w:t>
      </w:r>
      <w:r>
        <w:rPr>
          <w:rFonts w:ascii="仿宋" w:eastAsia="仿宋" w:hAnsi="仿宋" w:hint="eastAsia"/>
          <w:sz w:val="32"/>
          <w:szCs w:val="32"/>
          <w:lang w:eastAsia="zh-CN"/>
        </w:rPr>
        <w:t>与去年同比减少</w:t>
      </w:r>
      <w:r>
        <w:rPr>
          <w:rFonts w:ascii="仿宋" w:eastAsia="仿宋" w:hAnsi="仿宋"/>
          <w:sz w:val="32"/>
          <w:szCs w:val="32"/>
          <w:lang w:eastAsia="zh-CN"/>
        </w:rPr>
        <w:t>3.</w:t>
      </w:r>
      <w:r w:rsidR="002F4C31">
        <w:rPr>
          <w:rFonts w:ascii="仿宋" w:eastAsia="仿宋" w:hAnsi="仿宋" w:hint="eastAsia"/>
          <w:sz w:val="32"/>
          <w:szCs w:val="32"/>
          <w:lang w:eastAsia="zh-CN"/>
        </w:rPr>
        <w:t>51</w:t>
      </w:r>
      <w:r>
        <w:rPr>
          <w:rFonts w:ascii="仿宋" w:eastAsia="仿宋" w:hAnsi="仿宋" w:hint="eastAsia"/>
          <w:sz w:val="32"/>
          <w:szCs w:val="32"/>
          <w:lang w:eastAsia="zh-CN"/>
        </w:rPr>
        <w:t>万元，同比减少</w:t>
      </w:r>
      <w:r w:rsidR="002F4C31">
        <w:rPr>
          <w:rFonts w:ascii="仿宋" w:eastAsia="仿宋" w:hAnsi="仿宋" w:hint="eastAsia"/>
          <w:sz w:val="32"/>
          <w:szCs w:val="32"/>
          <w:lang w:eastAsia="zh-CN"/>
        </w:rPr>
        <w:t>95</w:t>
      </w:r>
      <w:r>
        <w:rPr>
          <w:rFonts w:ascii="仿宋" w:eastAsia="仿宋" w:hAnsi="仿宋"/>
          <w:sz w:val="32"/>
          <w:szCs w:val="32"/>
          <w:lang w:eastAsia="zh-CN"/>
        </w:rPr>
        <w:t>%</w:t>
      </w:r>
      <w:r>
        <w:rPr>
          <w:rFonts w:ascii="仿宋" w:eastAsia="仿宋" w:hAnsi="仿宋" w:hint="eastAsia"/>
          <w:sz w:val="32"/>
          <w:szCs w:val="32"/>
          <w:lang w:eastAsia="zh-CN"/>
        </w:rPr>
        <w:t>，减少原因严格控制支出，</w:t>
      </w:r>
      <w:r w:rsidR="002F4C31">
        <w:rPr>
          <w:rFonts w:ascii="仿宋" w:eastAsia="仿宋" w:hAnsi="仿宋" w:hint="eastAsia"/>
          <w:sz w:val="32"/>
          <w:szCs w:val="32"/>
          <w:lang w:eastAsia="zh-CN"/>
        </w:rPr>
        <w:t>节约开支，</w:t>
      </w:r>
      <w:r>
        <w:rPr>
          <w:rFonts w:ascii="仿宋" w:eastAsia="仿宋" w:hAnsi="仿宋" w:hint="eastAsia"/>
          <w:sz w:val="32"/>
          <w:szCs w:val="32"/>
          <w:lang w:eastAsia="zh-CN"/>
        </w:rPr>
        <w:t>减少了公务接</w:t>
      </w:r>
      <w:r w:rsidR="002F4C31">
        <w:rPr>
          <w:rFonts w:ascii="仿宋" w:eastAsia="仿宋" w:hAnsi="仿宋" w:hint="eastAsia"/>
          <w:sz w:val="32"/>
          <w:szCs w:val="32"/>
          <w:lang w:eastAsia="zh-CN"/>
        </w:rPr>
        <w:t>待</w:t>
      </w:r>
      <w:r>
        <w:rPr>
          <w:rFonts w:ascii="仿宋" w:eastAsia="仿宋" w:hAnsi="仿宋" w:hint="eastAsia"/>
          <w:sz w:val="32"/>
          <w:szCs w:val="32"/>
          <w:lang w:eastAsia="zh-CN"/>
        </w:rPr>
        <w:t>，</w:t>
      </w:r>
      <w:r w:rsidR="002F4C31">
        <w:rPr>
          <w:rFonts w:ascii="仿宋" w:eastAsia="仿宋" w:hAnsi="仿宋" w:hint="eastAsia"/>
          <w:sz w:val="32"/>
          <w:szCs w:val="32"/>
          <w:lang w:eastAsia="zh-CN"/>
        </w:rPr>
        <w:t>进行了公车改革</w:t>
      </w:r>
      <w:r>
        <w:rPr>
          <w:rFonts w:ascii="仿宋" w:eastAsia="仿宋" w:hAnsi="仿宋" w:hint="eastAsia"/>
          <w:sz w:val="32"/>
          <w:szCs w:val="32"/>
          <w:lang w:eastAsia="zh-CN"/>
        </w:rPr>
        <w:t>。</w:t>
      </w:r>
      <w:r>
        <w:rPr>
          <w:rFonts w:ascii="仿宋" w:eastAsia="仿宋" w:hAnsi="仿宋" w:hint="eastAsia"/>
          <w:sz w:val="32"/>
          <w:szCs w:val="32"/>
        </w:rPr>
        <w:t>具体情况如下：</w:t>
      </w:r>
    </w:p>
    <w:p w:rsidR="00E46D4E" w:rsidRDefault="00B57436" w:rsidP="00E46D4E">
      <w:pPr>
        <w:ind w:firstLineChars="200" w:firstLine="640"/>
        <w:rPr>
          <w:rFonts w:ascii="仿宋" w:eastAsia="仿宋" w:hAnsi="仿宋"/>
          <w:sz w:val="32"/>
          <w:szCs w:val="32"/>
          <w:lang w:eastAsia="zh-CN"/>
        </w:rPr>
      </w:pPr>
      <w:r>
        <w:rPr>
          <w:rFonts w:ascii="仿宋" w:eastAsia="仿宋" w:hAnsi="仿宋" w:hint="eastAsia"/>
          <w:sz w:val="32"/>
          <w:szCs w:val="32"/>
          <w:lang w:eastAsia="zh-CN"/>
        </w:rPr>
        <w:t>（</w:t>
      </w:r>
      <w:r>
        <w:rPr>
          <w:rFonts w:ascii="仿宋" w:eastAsia="仿宋" w:hAnsi="仿宋"/>
          <w:sz w:val="32"/>
          <w:szCs w:val="32"/>
          <w:lang w:eastAsia="zh-CN"/>
        </w:rPr>
        <w:t>1</w:t>
      </w:r>
      <w:r>
        <w:rPr>
          <w:rFonts w:ascii="仿宋" w:eastAsia="仿宋" w:hAnsi="仿宋" w:hint="eastAsia"/>
          <w:sz w:val="32"/>
          <w:szCs w:val="32"/>
          <w:lang w:eastAsia="zh-CN"/>
        </w:rPr>
        <w:t>）</w:t>
      </w:r>
      <w:r>
        <w:rPr>
          <w:rFonts w:ascii="仿宋" w:eastAsia="仿宋" w:hAnsi="仿宋" w:hint="eastAsia"/>
          <w:sz w:val="32"/>
          <w:szCs w:val="32"/>
        </w:rPr>
        <w:t>因公出国（境）费无支出；</w:t>
      </w:r>
    </w:p>
    <w:p w:rsidR="00E46D4E" w:rsidRDefault="00B57436" w:rsidP="00E46D4E">
      <w:pPr>
        <w:ind w:firstLineChars="200" w:firstLine="640"/>
        <w:rPr>
          <w:rFonts w:ascii="仿宋" w:eastAsia="仿宋" w:hAnsi="仿宋"/>
          <w:sz w:val="32"/>
          <w:szCs w:val="32"/>
          <w:lang w:eastAsia="zh-CN"/>
        </w:rPr>
      </w:pPr>
      <w:r>
        <w:rPr>
          <w:rFonts w:ascii="仿宋" w:eastAsia="仿宋" w:hAnsi="仿宋" w:hint="eastAsia"/>
          <w:sz w:val="32"/>
          <w:szCs w:val="32"/>
          <w:lang w:eastAsia="zh-CN"/>
        </w:rPr>
        <w:t>（</w:t>
      </w:r>
      <w:r>
        <w:rPr>
          <w:rFonts w:ascii="仿宋" w:eastAsia="仿宋" w:hAnsi="仿宋"/>
          <w:sz w:val="32"/>
          <w:szCs w:val="32"/>
        </w:rPr>
        <w:t>2</w:t>
      </w:r>
      <w:r>
        <w:rPr>
          <w:rFonts w:ascii="仿宋" w:eastAsia="仿宋" w:hAnsi="仿宋" w:hint="eastAsia"/>
          <w:sz w:val="32"/>
          <w:szCs w:val="32"/>
          <w:lang w:eastAsia="zh-CN"/>
        </w:rPr>
        <w:t>）</w:t>
      </w:r>
      <w:r>
        <w:rPr>
          <w:rFonts w:ascii="仿宋" w:eastAsia="仿宋" w:hAnsi="仿宋" w:hint="eastAsia"/>
          <w:sz w:val="32"/>
          <w:szCs w:val="32"/>
        </w:rPr>
        <w:t>公务用车购置及运行维护费</w:t>
      </w:r>
      <w:r w:rsidR="00C2080A">
        <w:rPr>
          <w:rFonts w:ascii="仿宋" w:eastAsia="仿宋" w:hAnsi="仿宋" w:hint="eastAsia"/>
          <w:sz w:val="32"/>
          <w:szCs w:val="32"/>
          <w:lang w:eastAsia="zh-CN"/>
        </w:rPr>
        <w:t>无</w:t>
      </w:r>
      <w:r>
        <w:rPr>
          <w:rFonts w:ascii="仿宋" w:eastAsia="仿宋" w:hAnsi="仿宋" w:hint="eastAsia"/>
          <w:sz w:val="32"/>
          <w:szCs w:val="32"/>
        </w:rPr>
        <w:t>支出，</w:t>
      </w:r>
      <w:r w:rsidR="00C2080A">
        <w:rPr>
          <w:rFonts w:ascii="仿宋" w:eastAsia="仿宋" w:hAnsi="仿宋" w:hint="eastAsia"/>
          <w:sz w:val="32"/>
          <w:szCs w:val="32"/>
          <w:lang w:eastAsia="zh-CN"/>
        </w:rPr>
        <w:t>原有</w:t>
      </w:r>
      <w:r w:rsidR="00C2080A">
        <w:rPr>
          <w:rFonts w:ascii="仿宋" w:eastAsia="仿宋" w:hAnsi="仿宋"/>
          <w:sz w:val="32"/>
          <w:szCs w:val="32"/>
        </w:rPr>
        <w:t>1</w:t>
      </w:r>
      <w:r w:rsidR="00C2080A">
        <w:rPr>
          <w:rFonts w:ascii="仿宋" w:eastAsia="仿宋" w:hAnsi="仿宋" w:hint="eastAsia"/>
          <w:sz w:val="32"/>
          <w:szCs w:val="32"/>
        </w:rPr>
        <w:t>辆</w:t>
      </w:r>
      <w:r>
        <w:rPr>
          <w:rFonts w:ascii="仿宋" w:eastAsia="仿宋" w:hAnsi="仿宋" w:hint="eastAsia"/>
          <w:sz w:val="32"/>
          <w:szCs w:val="32"/>
        </w:rPr>
        <w:t>公务车</w:t>
      </w:r>
      <w:r w:rsidR="002F4C31">
        <w:rPr>
          <w:rFonts w:ascii="仿宋" w:eastAsia="仿宋" w:hAnsi="仿宋" w:hint="eastAsia"/>
          <w:sz w:val="32"/>
          <w:szCs w:val="32"/>
          <w:lang w:eastAsia="zh-CN"/>
        </w:rPr>
        <w:lastRenderedPageBreak/>
        <w:t>在</w:t>
      </w:r>
      <w:r w:rsidR="00C2080A">
        <w:rPr>
          <w:rFonts w:ascii="仿宋" w:eastAsia="仿宋" w:hAnsi="仿宋" w:hint="eastAsia"/>
          <w:sz w:val="32"/>
          <w:szCs w:val="32"/>
          <w:lang w:eastAsia="zh-CN"/>
        </w:rPr>
        <w:t>公务用车改革</w:t>
      </w:r>
      <w:r w:rsidR="002F4C31">
        <w:rPr>
          <w:rFonts w:ascii="仿宋" w:eastAsia="仿宋" w:hAnsi="仿宋" w:hint="eastAsia"/>
          <w:sz w:val="32"/>
          <w:szCs w:val="32"/>
          <w:lang w:eastAsia="zh-CN"/>
        </w:rPr>
        <w:t>时通过公开拍卖处置</w:t>
      </w:r>
      <w:r>
        <w:rPr>
          <w:rFonts w:ascii="仿宋" w:eastAsia="仿宋" w:hAnsi="仿宋" w:hint="eastAsia"/>
          <w:sz w:val="32"/>
          <w:szCs w:val="32"/>
        </w:rPr>
        <w:t>。</w:t>
      </w:r>
    </w:p>
    <w:p w:rsidR="00E46D4E" w:rsidRDefault="00B57436" w:rsidP="00E46D4E">
      <w:pPr>
        <w:ind w:firstLineChars="200" w:firstLine="640"/>
        <w:rPr>
          <w:rFonts w:ascii="仿宋" w:eastAsia="仿宋" w:hAnsi="仿宋"/>
          <w:sz w:val="32"/>
          <w:szCs w:val="32"/>
          <w:lang w:eastAsia="zh-CN"/>
        </w:rPr>
      </w:pPr>
      <w:r>
        <w:rPr>
          <w:rFonts w:ascii="仿宋" w:eastAsia="仿宋" w:hAnsi="仿宋" w:hint="eastAsia"/>
          <w:sz w:val="32"/>
          <w:szCs w:val="32"/>
          <w:lang w:eastAsia="zh-CN"/>
        </w:rPr>
        <w:t>（</w:t>
      </w:r>
      <w:r>
        <w:rPr>
          <w:rFonts w:ascii="仿宋" w:eastAsia="仿宋" w:hAnsi="仿宋"/>
          <w:sz w:val="32"/>
          <w:szCs w:val="32"/>
        </w:rPr>
        <w:t>3</w:t>
      </w:r>
      <w:r>
        <w:rPr>
          <w:rFonts w:ascii="仿宋" w:eastAsia="仿宋" w:hAnsi="仿宋" w:hint="eastAsia"/>
          <w:sz w:val="32"/>
          <w:szCs w:val="32"/>
          <w:lang w:eastAsia="zh-CN"/>
        </w:rPr>
        <w:t>）</w:t>
      </w:r>
      <w:r>
        <w:rPr>
          <w:rFonts w:ascii="仿宋" w:eastAsia="仿宋" w:hAnsi="仿宋" w:hint="eastAsia"/>
          <w:sz w:val="32"/>
          <w:szCs w:val="32"/>
        </w:rPr>
        <w:t>公务接待费支出</w:t>
      </w:r>
      <w:r>
        <w:rPr>
          <w:rFonts w:ascii="仿宋" w:eastAsia="仿宋" w:hAnsi="仿宋"/>
          <w:sz w:val="32"/>
          <w:szCs w:val="32"/>
          <w:lang w:eastAsia="zh-CN"/>
        </w:rPr>
        <w:t>0.</w:t>
      </w:r>
      <w:r w:rsidR="002F4C31">
        <w:rPr>
          <w:rFonts w:ascii="仿宋" w:eastAsia="仿宋" w:hAnsi="仿宋" w:hint="eastAsia"/>
          <w:sz w:val="32"/>
          <w:szCs w:val="32"/>
          <w:lang w:eastAsia="zh-CN"/>
        </w:rPr>
        <w:t>1</w:t>
      </w:r>
      <w:r>
        <w:rPr>
          <w:rFonts w:ascii="仿宋" w:eastAsia="仿宋" w:hAnsi="仿宋"/>
          <w:sz w:val="32"/>
          <w:szCs w:val="32"/>
          <w:lang w:eastAsia="zh-CN"/>
        </w:rPr>
        <w:t>5</w:t>
      </w:r>
      <w:r>
        <w:rPr>
          <w:rFonts w:ascii="仿宋" w:eastAsia="仿宋" w:hAnsi="仿宋" w:hint="eastAsia"/>
          <w:sz w:val="32"/>
          <w:szCs w:val="32"/>
        </w:rPr>
        <w:t>万元，</w:t>
      </w:r>
      <w:r w:rsidR="002F4C31" w:rsidRPr="002E6B60">
        <w:rPr>
          <w:rFonts w:ascii="仿宋" w:eastAsia="仿宋" w:hAnsi="仿宋" w:hint="eastAsia"/>
          <w:sz w:val="32"/>
          <w:szCs w:val="32"/>
        </w:rPr>
        <w:t>主要用于接待各县市来我县学习交流后勤管理及公车改革等。</w:t>
      </w:r>
      <w:r>
        <w:rPr>
          <w:rFonts w:ascii="仿宋" w:eastAsia="仿宋" w:hAnsi="仿宋" w:hint="eastAsia"/>
          <w:sz w:val="32"/>
          <w:szCs w:val="32"/>
          <w:lang w:eastAsia="zh-CN"/>
        </w:rPr>
        <w:t>同比减少</w:t>
      </w:r>
      <w:r w:rsidR="002F4C31">
        <w:rPr>
          <w:rFonts w:ascii="仿宋" w:eastAsia="仿宋" w:hAnsi="仿宋" w:hint="eastAsia"/>
          <w:sz w:val="32"/>
          <w:szCs w:val="32"/>
          <w:lang w:eastAsia="zh-CN"/>
        </w:rPr>
        <w:t>0.35</w:t>
      </w:r>
      <w:r>
        <w:rPr>
          <w:rFonts w:ascii="仿宋" w:eastAsia="仿宋" w:hAnsi="仿宋" w:hint="eastAsia"/>
          <w:sz w:val="32"/>
          <w:szCs w:val="32"/>
          <w:lang w:eastAsia="zh-CN"/>
        </w:rPr>
        <w:t>万元，减少原因</w:t>
      </w:r>
      <w:r w:rsidRPr="002E6B60">
        <w:rPr>
          <w:rFonts w:ascii="仿宋" w:eastAsia="仿宋" w:hAnsi="仿宋" w:hint="eastAsia"/>
          <w:sz w:val="32"/>
          <w:szCs w:val="32"/>
        </w:rPr>
        <w:t>为厉行节约，减少开支。</w:t>
      </w:r>
    </w:p>
    <w:p w:rsidR="00E46D4E" w:rsidRDefault="00B57436" w:rsidP="00E46D4E">
      <w:pPr>
        <w:ind w:firstLineChars="200" w:firstLine="643"/>
        <w:rPr>
          <w:rFonts w:ascii="黑体" w:eastAsia="黑体" w:hAnsi="黑体" w:cs="宋体"/>
          <w:b/>
          <w:color w:val="222222"/>
          <w:kern w:val="0"/>
          <w:sz w:val="32"/>
          <w:szCs w:val="32"/>
          <w:lang w:eastAsia="zh-CN"/>
        </w:rPr>
      </w:pPr>
      <w:r>
        <w:rPr>
          <w:rFonts w:ascii="黑体" w:eastAsia="黑体" w:hAnsi="黑体" w:cs="宋体" w:hint="eastAsia"/>
          <w:b/>
          <w:color w:val="222222"/>
          <w:kern w:val="0"/>
          <w:sz w:val="32"/>
          <w:szCs w:val="32"/>
          <w:lang w:eastAsia="zh-CN"/>
        </w:rPr>
        <w:t>三、部门整体支出管理情况</w:t>
      </w:r>
    </w:p>
    <w:p w:rsidR="00E46D4E" w:rsidRDefault="00B57436" w:rsidP="00E46D4E">
      <w:pPr>
        <w:ind w:firstLineChars="200" w:firstLine="640"/>
        <w:rPr>
          <w:rFonts w:ascii="仿宋" w:eastAsia="仿宋" w:hAnsi="仿宋" w:cs="宋体"/>
          <w:color w:val="000000"/>
          <w:kern w:val="0"/>
          <w:sz w:val="32"/>
          <w:szCs w:val="32"/>
          <w:lang w:eastAsia="zh-CN"/>
        </w:rPr>
      </w:pPr>
      <w:r>
        <w:rPr>
          <w:rFonts w:ascii="仿宋" w:eastAsia="仿宋" w:hAnsi="仿宋" w:cs="宋体" w:hint="eastAsia"/>
          <w:color w:val="000000"/>
          <w:kern w:val="0"/>
          <w:sz w:val="32"/>
          <w:szCs w:val="32"/>
          <w:lang w:eastAsia="zh-CN"/>
        </w:rPr>
        <w:t>我单位严格预算管理，切实按照县委</w:t>
      </w:r>
      <w:r w:rsidR="00C2080A">
        <w:rPr>
          <w:rFonts w:ascii="仿宋" w:eastAsia="仿宋" w:hAnsi="仿宋" w:cs="宋体" w:hint="eastAsia"/>
          <w:color w:val="000000"/>
          <w:kern w:val="0"/>
          <w:sz w:val="32"/>
          <w:szCs w:val="32"/>
          <w:lang w:eastAsia="zh-CN"/>
        </w:rPr>
        <w:t>县政府的</w:t>
      </w:r>
      <w:r>
        <w:rPr>
          <w:rFonts w:ascii="仿宋" w:eastAsia="仿宋" w:hAnsi="仿宋" w:cs="宋体" w:hint="eastAsia"/>
          <w:color w:val="000000"/>
          <w:kern w:val="0"/>
          <w:sz w:val="32"/>
          <w:szCs w:val="32"/>
          <w:lang w:eastAsia="zh-CN"/>
        </w:rPr>
        <w:t>管理制度要求，</w:t>
      </w:r>
      <w:bookmarkStart w:id="0" w:name="_GoBack"/>
      <w:bookmarkEnd w:id="0"/>
      <w:r>
        <w:rPr>
          <w:rFonts w:ascii="仿宋" w:eastAsia="仿宋" w:hAnsi="仿宋" w:cs="宋体" w:hint="eastAsia"/>
          <w:color w:val="555555"/>
          <w:kern w:val="0"/>
          <w:sz w:val="32"/>
          <w:szCs w:val="32"/>
          <w:lang w:eastAsia="zh-CN"/>
        </w:rPr>
        <w:t>坚持执行财经和财务制度，</w:t>
      </w:r>
      <w:r>
        <w:rPr>
          <w:rFonts w:ascii="仿宋" w:eastAsia="仿宋" w:hAnsi="仿宋" w:cs="宋体" w:hint="eastAsia"/>
          <w:color w:val="000000"/>
          <w:kern w:val="0"/>
          <w:sz w:val="32"/>
          <w:szCs w:val="32"/>
          <w:lang w:eastAsia="zh-CN"/>
        </w:rPr>
        <w:t>修改完善了</w:t>
      </w:r>
      <w:r w:rsidR="00C2080A">
        <w:rPr>
          <w:rFonts w:ascii="仿宋" w:eastAsia="仿宋" w:hAnsi="仿宋" w:cs="宋体" w:hint="eastAsia"/>
          <w:color w:val="000000"/>
          <w:kern w:val="0"/>
          <w:sz w:val="32"/>
          <w:szCs w:val="32"/>
          <w:lang w:eastAsia="zh-CN"/>
        </w:rPr>
        <w:t>《</w:t>
      </w:r>
      <w:r>
        <w:rPr>
          <w:rFonts w:ascii="仿宋" w:eastAsia="仿宋" w:hAnsi="仿宋" w:cs="宋体" w:hint="eastAsia"/>
          <w:color w:val="000000"/>
          <w:kern w:val="0"/>
          <w:sz w:val="32"/>
          <w:szCs w:val="32"/>
          <w:lang w:eastAsia="zh-CN"/>
        </w:rPr>
        <w:t>财务管理规定》《财产管理规定》《公务接待管理规定》《内部审计制度》《差旅费、会议费、培训费管理规定》《公务车辆管理办法》《会计核算制度》《厉行节约规定》等工作制度，进一步明确了财政预算资金审批手续和拨付程序、经费审批手续和报销程序，加强了财务管理，规范了收支行为，保证了财务管理工作规范有序进行。基本建设、大型房屋维修、设备购置等支出项目。</w:t>
      </w:r>
    </w:p>
    <w:p w:rsidR="00B57436" w:rsidRDefault="00B57436" w:rsidP="00E46D4E">
      <w:pPr>
        <w:ind w:firstLineChars="200" w:firstLine="640"/>
        <w:rPr>
          <w:rFonts w:ascii="仿宋" w:eastAsia="仿宋" w:hAnsi="仿宋"/>
          <w:sz w:val="32"/>
          <w:szCs w:val="32"/>
          <w:lang w:eastAsia="zh-CN"/>
        </w:rPr>
      </w:pPr>
      <w:r>
        <w:rPr>
          <w:rFonts w:ascii="仿宋" w:eastAsia="仿宋" w:hAnsi="仿宋" w:cs="宋体" w:hint="eastAsia"/>
          <w:color w:val="222222"/>
          <w:kern w:val="0"/>
          <w:sz w:val="32"/>
          <w:szCs w:val="32"/>
          <w:lang w:eastAsia="zh-CN"/>
        </w:rPr>
        <w:t>我们按照绩效评价规程要求，第一阶段为前期准备：制定了详细的工作方案，明确责任，确定评价指标细则；第二阶段为自评：根据上一阶段任务布置，按照要求展开自评工作，并初拟评价结果；第三阶段为定性终评，查阅相关文件资料和财务凭证，对收集资料进行定量定性分析，综合评议后形成评价结论，出具绩效评价报告</w:t>
      </w:r>
      <w:r w:rsidR="00D571E4">
        <w:rPr>
          <w:rFonts w:ascii="仿宋" w:eastAsia="仿宋" w:hAnsi="仿宋" w:cs="宋体" w:hint="eastAsia"/>
          <w:color w:val="222222"/>
          <w:kern w:val="0"/>
          <w:sz w:val="32"/>
          <w:szCs w:val="32"/>
          <w:lang w:eastAsia="zh-CN"/>
        </w:rPr>
        <w:t>。</w:t>
      </w:r>
      <w:r>
        <w:rPr>
          <w:rFonts w:ascii="仿宋" w:eastAsia="仿宋" w:hAnsi="仿宋" w:cs="宋体" w:hint="eastAsia"/>
          <w:color w:val="222222"/>
          <w:kern w:val="0"/>
          <w:sz w:val="32"/>
          <w:szCs w:val="32"/>
          <w:lang w:eastAsia="zh-CN"/>
        </w:rPr>
        <w:t>从上表反映出：</w:t>
      </w:r>
      <w:r>
        <w:rPr>
          <w:rFonts w:ascii="仿宋" w:eastAsia="仿宋" w:hAnsi="仿宋"/>
          <w:sz w:val="32"/>
          <w:szCs w:val="32"/>
        </w:rPr>
        <w:t>201</w:t>
      </w:r>
      <w:r w:rsidR="00C2080A">
        <w:rPr>
          <w:rFonts w:ascii="仿宋" w:eastAsia="仿宋" w:hAnsi="仿宋" w:hint="eastAsia"/>
          <w:sz w:val="32"/>
          <w:szCs w:val="32"/>
          <w:lang w:eastAsia="zh-CN"/>
        </w:rPr>
        <w:t>7</w:t>
      </w:r>
      <w:r>
        <w:rPr>
          <w:rFonts w:ascii="仿宋" w:eastAsia="仿宋" w:hAnsi="仿宋" w:hint="eastAsia"/>
          <w:sz w:val="32"/>
          <w:szCs w:val="32"/>
        </w:rPr>
        <w:t>年收入</w:t>
      </w:r>
      <w:r w:rsidR="00D571E4">
        <w:rPr>
          <w:rFonts w:ascii="仿宋" w:eastAsia="仿宋" w:hAnsi="仿宋" w:hint="eastAsia"/>
          <w:sz w:val="32"/>
          <w:szCs w:val="32"/>
          <w:lang w:eastAsia="zh-CN"/>
        </w:rPr>
        <w:t>预算</w:t>
      </w:r>
      <w:r w:rsidR="00C2080A">
        <w:rPr>
          <w:rFonts w:ascii="仿宋" w:eastAsia="仿宋" w:hAnsi="仿宋" w:hint="eastAsia"/>
          <w:sz w:val="32"/>
          <w:szCs w:val="32"/>
          <w:lang w:eastAsia="zh-CN"/>
        </w:rPr>
        <w:t>2</w:t>
      </w:r>
      <w:r>
        <w:rPr>
          <w:rFonts w:ascii="仿宋" w:eastAsia="仿宋" w:hAnsi="仿宋"/>
          <w:sz w:val="32"/>
          <w:szCs w:val="32"/>
          <w:lang w:eastAsia="zh-CN"/>
        </w:rPr>
        <w:t>00</w:t>
      </w:r>
      <w:r>
        <w:rPr>
          <w:rFonts w:ascii="仿宋" w:eastAsia="仿宋" w:hAnsi="仿宋" w:hint="eastAsia"/>
          <w:sz w:val="32"/>
          <w:szCs w:val="32"/>
        </w:rPr>
        <w:t>万元</w:t>
      </w:r>
      <w:r>
        <w:rPr>
          <w:rFonts w:ascii="仿宋" w:eastAsia="仿宋" w:hAnsi="仿宋" w:hint="eastAsia"/>
          <w:sz w:val="32"/>
          <w:szCs w:val="32"/>
          <w:lang w:eastAsia="zh-CN"/>
        </w:rPr>
        <w:t>，支出决算</w:t>
      </w:r>
      <w:r w:rsidR="00C2080A">
        <w:rPr>
          <w:rFonts w:ascii="仿宋" w:eastAsia="仿宋" w:hAnsi="仿宋" w:hint="eastAsia"/>
          <w:sz w:val="32"/>
          <w:szCs w:val="32"/>
          <w:lang w:eastAsia="zh-CN"/>
        </w:rPr>
        <w:t>2</w:t>
      </w:r>
      <w:r>
        <w:rPr>
          <w:rFonts w:ascii="仿宋" w:eastAsia="仿宋" w:hAnsi="仿宋"/>
          <w:sz w:val="32"/>
          <w:szCs w:val="32"/>
          <w:lang w:eastAsia="zh-CN"/>
        </w:rPr>
        <w:t>00</w:t>
      </w:r>
      <w:r>
        <w:rPr>
          <w:rFonts w:ascii="仿宋" w:eastAsia="仿宋" w:hAnsi="仿宋" w:hint="eastAsia"/>
          <w:sz w:val="32"/>
          <w:szCs w:val="32"/>
          <w:lang w:eastAsia="zh-CN"/>
        </w:rPr>
        <w:t>万元，同比</w:t>
      </w:r>
      <w:r w:rsidR="00C2080A">
        <w:rPr>
          <w:rFonts w:ascii="仿宋" w:eastAsia="仿宋" w:hAnsi="仿宋" w:hint="eastAsia"/>
          <w:sz w:val="32"/>
          <w:szCs w:val="32"/>
          <w:lang w:eastAsia="zh-CN"/>
        </w:rPr>
        <w:t>减少200万元</w:t>
      </w:r>
      <w:r>
        <w:rPr>
          <w:rFonts w:ascii="仿宋" w:eastAsia="仿宋" w:hAnsi="仿宋" w:hint="eastAsia"/>
          <w:sz w:val="32"/>
          <w:szCs w:val="32"/>
          <w:lang w:eastAsia="zh-CN"/>
        </w:rPr>
        <w:t>，主要原因一是根据财政要求严格控制支出减少了公务接待和培训费等支出，</w:t>
      </w:r>
      <w:r w:rsidR="00C2080A">
        <w:rPr>
          <w:rFonts w:ascii="仿宋" w:eastAsia="仿宋" w:hAnsi="仿宋" w:hint="eastAsia"/>
          <w:sz w:val="32"/>
          <w:szCs w:val="32"/>
          <w:lang w:eastAsia="zh-CN"/>
        </w:rPr>
        <w:t>二</w:t>
      </w:r>
      <w:r>
        <w:rPr>
          <w:rFonts w:ascii="仿宋" w:eastAsia="仿宋" w:hAnsi="仿宋" w:hint="eastAsia"/>
          <w:sz w:val="32"/>
          <w:szCs w:val="32"/>
          <w:lang w:eastAsia="zh-CN"/>
        </w:rPr>
        <w:t>是行政中心大楼维修和物业管理等费用归类列入了项目支出</w:t>
      </w:r>
      <w:r w:rsidR="00C2080A">
        <w:rPr>
          <w:rFonts w:ascii="仿宋" w:eastAsia="仿宋" w:hAnsi="仿宋" w:hint="eastAsia"/>
          <w:sz w:val="32"/>
          <w:szCs w:val="32"/>
          <w:lang w:eastAsia="zh-CN"/>
        </w:rPr>
        <w:t>，严格审批，严控经费支出，有效减少项目建设和提升资金使用效率</w:t>
      </w:r>
      <w:r>
        <w:rPr>
          <w:rFonts w:ascii="仿宋" w:eastAsia="仿宋" w:hAnsi="仿宋" w:hint="eastAsia"/>
          <w:sz w:val="32"/>
          <w:szCs w:val="32"/>
          <w:lang w:eastAsia="zh-CN"/>
        </w:rPr>
        <w:t>。</w:t>
      </w:r>
    </w:p>
    <w:p w:rsidR="00B57436" w:rsidRDefault="00B57436" w:rsidP="00333F9D">
      <w:pPr>
        <w:widowControl/>
        <w:shd w:val="clear" w:color="auto" w:fill="FFFFFF"/>
        <w:autoSpaceDE w:val="0"/>
        <w:ind w:firstLine="640"/>
        <w:jc w:val="left"/>
        <w:rPr>
          <w:rFonts w:ascii="黑体" w:eastAsia="黑体" w:hAnsi="黑体" w:cs="宋体"/>
          <w:b/>
          <w:color w:val="666666"/>
          <w:kern w:val="0"/>
          <w:sz w:val="24"/>
          <w:szCs w:val="24"/>
          <w:lang w:eastAsia="zh-CN"/>
        </w:rPr>
      </w:pPr>
      <w:r>
        <w:rPr>
          <w:rFonts w:ascii="黑体" w:eastAsia="黑体" w:hAnsi="黑体" w:cs="宋体" w:hint="eastAsia"/>
          <w:b/>
          <w:color w:val="222222"/>
          <w:kern w:val="0"/>
          <w:sz w:val="32"/>
          <w:szCs w:val="32"/>
          <w:lang w:eastAsia="zh-CN"/>
        </w:rPr>
        <w:lastRenderedPageBreak/>
        <w:t>四、部门整体支出绩效情况</w:t>
      </w:r>
    </w:p>
    <w:p w:rsidR="00B57436" w:rsidRDefault="00B57436" w:rsidP="00333F9D">
      <w:pPr>
        <w:widowControl/>
        <w:shd w:val="clear" w:color="auto" w:fill="FFFFFF"/>
        <w:autoSpaceDE w:val="0"/>
        <w:ind w:firstLine="640"/>
        <w:jc w:val="left"/>
        <w:rPr>
          <w:rFonts w:ascii="仿宋" w:eastAsia="仿宋" w:hAnsi="仿宋" w:cs="宋体"/>
          <w:color w:val="222222"/>
          <w:kern w:val="0"/>
          <w:sz w:val="32"/>
          <w:szCs w:val="32"/>
          <w:lang w:eastAsia="zh-CN"/>
        </w:rPr>
      </w:pPr>
      <w:r>
        <w:rPr>
          <w:rFonts w:ascii="仿宋" w:eastAsia="仿宋" w:hAnsi="仿宋" w:cs="宋体"/>
          <w:color w:val="222222"/>
          <w:kern w:val="0"/>
          <w:sz w:val="32"/>
          <w:szCs w:val="32"/>
          <w:lang w:eastAsia="zh-CN"/>
        </w:rPr>
        <w:t>201</w:t>
      </w:r>
      <w:r w:rsidR="00C2080A">
        <w:rPr>
          <w:rFonts w:ascii="仿宋" w:eastAsia="仿宋" w:hAnsi="仿宋" w:cs="宋体" w:hint="eastAsia"/>
          <w:color w:val="222222"/>
          <w:kern w:val="0"/>
          <w:sz w:val="32"/>
          <w:szCs w:val="32"/>
          <w:lang w:eastAsia="zh-CN"/>
        </w:rPr>
        <w:t>7</w:t>
      </w:r>
      <w:r>
        <w:rPr>
          <w:rFonts w:ascii="仿宋" w:eastAsia="仿宋" w:hAnsi="仿宋" w:cs="宋体" w:hint="eastAsia"/>
          <w:color w:val="222222"/>
          <w:kern w:val="0"/>
          <w:sz w:val="32"/>
          <w:szCs w:val="32"/>
          <w:lang w:eastAsia="zh-CN"/>
        </w:rPr>
        <w:t>年，根据年初工作规划和重点性工作，围绕全面建成小康社会的发展蓝图，积极履职，强化管理，较好的完成了年度工作目标。通过加强预算收支管理，不断建立健全内部管理制度，梳理内部管理流程，部门整体支出管理情况得到提升。根据</w:t>
      </w:r>
      <w:r>
        <w:rPr>
          <w:rFonts w:ascii="仿宋" w:eastAsia="仿宋" w:hAnsi="仿宋" w:cs="宋体"/>
          <w:color w:val="222222"/>
          <w:kern w:val="0"/>
          <w:sz w:val="32"/>
          <w:szCs w:val="32"/>
          <w:lang w:eastAsia="zh-CN"/>
        </w:rPr>
        <w:t>201</w:t>
      </w:r>
      <w:r w:rsidR="00C2080A">
        <w:rPr>
          <w:rFonts w:ascii="仿宋" w:eastAsia="仿宋" w:hAnsi="仿宋" w:cs="宋体" w:hint="eastAsia"/>
          <w:color w:val="222222"/>
          <w:kern w:val="0"/>
          <w:sz w:val="32"/>
          <w:szCs w:val="32"/>
          <w:lang w:eastAsia="zh-CN"/>
        </w:rPr>
        <w:t>7</w:t>
      </w:r>
      <w:r>
        <w:rPr>
          <w:rFonts w:ascii="仿宋" w:eastAsia="仿宋" w:hAnsi="仿宋" w:cs="宋体" w:hint="eastAsia"/>
          <w:color w:val="222222"/>
          <w:kern w:val="0"/>
          <w:sz w:val="32"/>
          <w:szCs w:val="32"/>
          <w:lang w:eastAsia="zh-CN"/>
        </w:rPr>
        <w:t>年度部门整体支出状况的概述和分析，</w:t>
      </w:r>
      <w:r>
        <w:rPr>
          <w:rFonts w:ascii="仿宋" w:eastAsia="仿宋" w:hAnsi="仿宋" w:cs="宋体"/>
          <w:color w:val="222222"/>
          <w:kern w:val="0"/>
          <w:sz w:val="32"/>
          <w:szCs w:val="32"/>
          <w:lang w:eastAsia="zh-CN"/>
        </w:rPr>
        <w:t xml:space="preserve"> </w:t>
      </w:r>
      <w:r>
        <w:rPr>
          <w:rFonts w:ascii="仿宋" w:eastAsia="仿宋" w:hAnsi="仿宋" w:cs="宋体" w:hint="eastAsia"/>
          <w:color w:val="222222"/>
          <w:kern w:val="0"/>
          <w:sz w:val="32"/>
          <w:szCs w:val="32"/>
          <w:lang w:eastAsia="zh-CN"/>
        </w:rPr>
        <w:t>部门整体支出绩效情况如下：</w:t>
      </w:r>
    </w:p>
    <w:p w:rsidR="00B57436" w:rsidRDefault="00B57436" w:rsidP="00333F9D">
      <w:pPr>
        <w:widowControl/>
        <w:shd w:val="clear" w:color="auto" w:fill="FFFFFF"/>
        <w:autoSpaceDE w:val="0"/>
        <w:ind w:firstLine="643"/>
        <w:jc w:val="left"/>
        <w:rPr>
          <w:rFonts w:ascii="宋体" w:cs="宋体"/>
          <w:b/>
          <w:color w:val="666666"/>
          <w:kern w:val="0"/>
          <w:sz w:val="24"/>
          <w:szCs w:val="24"/>
          <w:lang w:eastAsia="zh-CN"/>
        </w:rPr>
      </w:pPr>
      <w:r>
        <w:rPr>
          <w:rFonts w:ascii="宋体" w:hAnsi="宋体" w:cs="宋体" w:hint="eastAsia"/>
          <w:b/>
          <w:color w:val="222222"/>
          <w:kern w:val="0"/>
          <w:sz w:val="32"/>
          <w:szCs w:val="32"/>
          <w:lang w:eastAsia="zh-CN"/>
        </w:rPr>
        <w:t>（一）经济效益评价</w:t>
      </w:r>
    </w:p>
    <w:p w:rsidR="00B57436" w:rsidRDefault="00B57436" w:rsidP="00333F9D">
      <w:pPr>
        <w:widowControl/>
        <w:shd w:val="clear" w:color="auto" w:fill="FFFFFF"/>
        <w:autoSpaceDE w:val="0"/>
        <w:ind w:firstLine="643"/>
        <w:jc w:val="left"/>
        <w:rPr>
          <w:rFonts w:ascii="仿宋" w:eastAsia="仿宋" w:hAnsi="仿宋"/>
          <w:color w:val="000000"/>
          <w:sz w:val="32"/>
          <w:szCs w:val="32"/>
          <w:lang w:eastAsia="zh-CN"/>
        </w:rPr>
      </w:pPr>
      <w:r>
        <w:rPr>
          <w:rFonts w:ascii="仿宋" w:eastAsia="仿宋" w:hAnsi="仿宋" w:cs="宋体"/>
          <w:b/>
          <w:color w:val="222222"/>
          <w:kern w:val="0"/>
          <w:sz w:val="32"/>
          <w:szCs w:val="32"/>
          <w:lang w:eastAsia="zh-CN"/>
        </w:rPr>
        <w:t xml:space="preserve">1. </w:t>
      </w:r>
      <w:r>
        <w:rPr>
          <w:rFonts w:ascii="仿宋" w:eastAsia="仿宋" w:hAnsi="仿宋" w:cs="宋体" w:hint="eastAsia"/>
          <w:b/>
          <w:color w:val="222222"/>
          <w:kern w:val="0"/>
          <w:sz w:val="32"/>
          <w:szCs w:val="32"/>
          <w:lang w:eastAsia="zh-CN"/>
        </w:rPr>
        <w:t>预算配置控制较好</w:t>
      </w:r>
      <w:r>
        <w:rPr>
          <w:rFonts w:ascii="仿宋" w:eastAsia="仿宋" w:hAnsi="仿宋" w:cs="宋体" w:hint="eastAsia"/>
          <w:color w:val="222222"/>
          <w:kern w:val="0"/>
          <w:sz w:val="32"/>
          <w:szCs w:val="32"/>
          <w:lang w:eastAsia="zh-CN"/>
        </w:rPr>
        <w:t>。</w:t>
      </w:r>
      <w:r>
        <w:rPr>
          <w:rFonts w:ascii="仿宋" w:eastAsia="仿宋" w:hAnsi="仿宋" w:hint="eastAsia"/>
          <w:color w:val="000000"/>
          <w:sz w:val="32"/>
          <w:szCs w:val="32"/>
        </w:rPr>
        <w:t>财政供养人员控制在预算编制以内，编制内在职人员控制率≦</w:t>
      </w:r>
      <w:r>
        <w:rPr>
          <w:rFonts w:ascii="仿宋" w:eastAsia="仿宋" w:hAnsi="仿宋"/>
          <w:color w:val="000000"/>
          <w:sz w:val="32"/>
          <w:szCs w:val="32"/>
        </w:rPr>
        <w:t>100%</w:t>
      </w:r>
      <w:r>
        <w:rPr>
          <w:rFonts w:ascii="仿宋" w:eastAsia="仿宋" w:hAnsi="仿宋" w:hint="eastAsia"/>
          <w:color w:val="000000"/>
          <w:sz w:val="32"/>
          <w:szCs w:val="32"/>
        </w:rPr>
        <w:t>；“三公”经费预算总额较上年</w:t>
      </w:r>
      <w:r>
        <w:rPr>
          <w:rFonts w:ascii="仿宋" w:eastAsia="仿宋" w:hAnsi="仿宋" w:hint="eastAsia"/>
          <w:color w:val="000000"/>
          <w:sz w:val="32"/>
          <w:szCs w:val="32"/>
          <w:lang w:eastAsia="zh-CN"/>
        </w:rPr>
        <w:t>减少</w:t>
      </w:r>
      <w:r>
        <w:rPr>
          <w:rFonts w:ascii="仿宋" w:eastAsia="仿宋" w:hAnsi="仿宋" w:hint="eastAsia"/>
          <w:color w:val="000000"/>
          <w:sz w:val="32"/>
          <w:szCs w:val="32"/>
        </w:rPr>
        <w:t>。</w:t>
      </w:r>
    </w:p>
    <w:p w:rsidR="00333F9D" w:rsidRDefault="00B57436" w:rsidP="00333F9D">
      <w:pPr>
        <w:widowControl/>
        <w:shd w:val="clear" w:color="auto" w:fill="FFFFFF"/>
        <w:autoSpaceDE w:val="0"/>
        <w:ind w:firstLine="643"/>
        <w:jc w:val="left"/>
        <w:rPr>
          <w:rFonts w:ascii="仿宋" w:eastAsia="仿宋" w:hAnsi="仿宋"/>
          <w:color w:val="000000"/>
          <w:sz w:val="32"/>
          <w:szCs w:val="32"/>
          <w:lang w:eastAsia="zh-CN"/>
        </w:rPr>
      </w:pPr>
      <w:r>
        <w:rPr>
          <w:rFonts w:ascii="仿宋" w:eastAsia="仿宋" w:hAnsi="仿宋" w:cs="宋体"/>
          <w:b/>
          <w:color w:val="222222"/>
          <w:kern w:val="0"/>
          <w:sz w:val="32"/>
          <w:szCs w:val="32"/>
          <w:lang w:eastAsia="zh-CN"/>
        </w:rPr>
        <w:t xml:space="preserve">2. </w:t>
      </w:r>
      <w:r>
        <w:rPr>
          <w:rFonts w:ascii="仿宋" w:eastAsia="仿宋" w:hAnsi="仿宋" w:cs="宋体" w:hint="eastAsia"/>
          <w:b/>
          <w:color w:val="222222"/>
          <w:kern w:val="0"/>
          <w:sz w:val="32"/>
          <w:szCs w:val="32"/>
          <w:lang w:eastAsia="zh-CN"/>
        </w:rPr>
        <w:t>预算执行控制较好。</w:t>
      </w:r>
      <w:r>
        <w:rPr>
          <w:rFonts w:ascii="仿宋" w:eastAsia="仿宋" w:hAnsi="仿宋" w:hint="eastAsia"/>
          <w:color w:val="000000"/>
          <w:sz w:val="32"/>
          <w:szCs w:val="32"/>
        </w:rPr>
        <w:t>支出总额控制在预算总额以内，</w:t>
      </w:r>
      <w:r>
        <w:rPr>
          <w:rFonts w:ascii="仿宋" w:eastAsia="仿宋" w:hAnsi="仿宋" w:cs="宋体" w:hint="eastAsia"/>
          <w:color w:val="222222"/>
          <w:kern w:val="0"/>
          <w:sz w:val="32"/>
          <w:szCs w:val="32"/>
          <w:lang w:eastAsia="zh-CN"/>
        </w:rPr>
        <w:t>本年部门预算未进行预算相关事项的调整；</w:t>
      </w:r>
      <w:r>
        <w:rPr>
          <w:rFonts w:ascii="仿宋" w:eastAsia="仿宋" w:hAnsi="仿宋" w:hint="eastAsia"/>
          <w:color w:val="000000"/>
          <w:sz w:val="32"/>
          <w:szCs w:val="32"/>
        </w:rPr>
        <w:t>预算完成率达到</w:t>
      </w:r>
      <w:r>
        <w:rPr>
          <w:rFonts w:ascii="仿宋" w:eastAsia="仿宋" w:hAnsi="仿宋"/>
          <w:color w:val="000000"/>
          <w:sz w:val="32"/>
          <w:szCs w:val="32"/>
        </w:rPr>
        <w:t>100%</w:t>
      </w:r>
      <w:r>
        <w:rPr>
          <w:rFonts w:ascii="仿宋" w:eastAsia="仿宋" w:hAnsi="仿宋" w:hint="eastAsia"/>
          <w:color w:val="000000"/>
          <w:sz w:val="32"/>
          <w:szCs w:val="32"/>
        </w:rPr>
        <w:t>，预算控制</w:t>
      </w:r>
      <w:r>
        <w:rPr>
          <w:rFonts w:ascii="仿宋" w:eastAsia="仿宋" w:hAnsi="仿宋" w:hint="eastAsia"/>
          <w:color w:val="000000"/>
          <w:sz w:val="32"/>
          <w:szCs w:val="32"/>
          <w:lang w:eastAsia="zh-CN"/>
        </w:rPr>
        <w:t>较好，</w:t>
      </w:r>
      <w:r>
        <w:rPr>
          <w:rFonts w:ascii="仿宋" w:eastAsia="仿宋" w:hAnsi="仿宋" w:hint="eastAsia"/>
          <w:color w:val="000000"/>
          <w:sz w:val="32"/>
          <w:szCs w:val="32"/>
        </w:rPr>
        <w:t>全年无截留或滞留专项资金情况；全年没有新建楼堂馆所。</w:t>
      </w:r>
    </w:p>
    <w:p w:rsidR="00AD6FC9" w:rsidRDefault="00B57436" w:rsidP="00AD6FC9">
      <w:pPr>
        <w:widowControl/>
        <w:shd w:val="clear" w:color="auto" w:fill="FFFFFF"/>
        <w:autoSpaceDE w:val="0"/>
        <w:ind w:firstLine="643"/>
        <w:jc w:val="left"/>
        <w:rPr>
          <w:rFonts w:ascii="仿宋" w:eastAsia="仿宋" w:hAnsi="仿宋"/>
          <w:color w:val="000000"/>
          <w:sz w:val="32"/>
          <w:szCs w:val="32"/>
          <w:lang w:eastAsia="zh-CN"/>
        </w:rPr>
      </w:pPr>
      <w:r>
        <w:rPr>
          <w:rFonts w:ascii="仿宋" w:eastAsia="仿宋" w:hAnsi="仿宋" w:cs="宋体"/>
          <w:b/>
          <w:color w:val="000000"/>
          <w:kern w:val="0"/>
          <w:sz w:val="32"/>
          <w:szCs w:val="32"/>
          <w:lang w:eastAsia="zh-CN"/>
        </w:rPr>
        <w:t xml:space="preserve">3. </w:t>
      </w:r>
      <w:r>
        <w:rPr>
          <w:rFonts w:ascii="仿宋" w:eastAsia="仿宋" w:hAnsi="仿宋" w:cs="宋体" w:hint="eastAsia"/>
          <w:b/>
          <w:color w:val="000000"/>
          <w:kern w:val="0"/>
          <w:sz w:val="32"/>
          <w:szCs w:val="32"/>
          <w:lang w:eastAsia="zh-CN"/>
        </w:rPr>
        <w:t>预算管理较为理想</w:t>
      </w:r>
      <w:r>
        <w:rPr>
          <w:rFonts w:ascii="仿宋" w:eastAsia="仿宋" w:hAnsi="仿宋" w:cs="宋体" w:hint="eastAsia"/>
          <w:color w:val="000000"/>
          <w:kern w:val="0"/>
          <w:sz w:val="32"/>
          <w:szCs w:val="32"/>
          <w:lang w:eastAsia="zh-CN"/>
        </w:rPr>
        <w:t>。制度执行总体较为有效，但仍需进一步强化。全年公用经费控制率为</w:t>
      </w:r>
      <w:r>
        <w:rPr>
          <w:rFonts w:ascii="仿宋" w:eastAsia="仿宋" w:hAnsi="仿宋" w:cs="宋体"/>
          <w:color w:val="000000"/>
          <w:kern w:val="0"/>
          <w:sz w:val="32"/>
          <w:szCs w:val="32"/>
          <w:lang w:eastAsia="zh-CN"/>
        </w:rPr>
        <w:t>100%</w:t>
      </w:r>
      <w:r>
        <w:rPr>
          <w:rFonts w:ascii="仿宋" w:eastAsia="仿宋" w:hAnsi="仿宋" w:cs="宋体" w:hint="eastAsia"/>
          <w:color w:val="000000"/>
          <w:kern w:val="0"/>
          <w:sz w:val="32"/>
          <w:szCs w:val="32"/>
          <w:lang w:eastAsia="zh-CN"/>
        </w:rPr>
        <w:t>；“三公”经费总体控制较好，</w:t>
      </w:r>
      <w:r>
        <w:rPr>
          <w:rFonts w:ascii="仿宋" w:eastAsia="仿宋" w:hAnsi="仿宋"/>
          <w:sz w:val="32"/>
          <w:szCs w:val="32"/>
          <w:lang w:eastAsia="zh-CN"/>
        </w:rPr>
        <w:t>201</w:t>
      </w:r>
      <w:r w:rsidR="00C2080A">
        <w:rPr>
          <w:rFonts w:ascii="仿宋" w:eastAsia="仿宋" w:hAnsi="仿宋" w:hint="eastAsia"/>
          <w:sz w:val="32"/>
          <w:szCs w:val="32"/>
          <w:lang w:eastAsia="zh-CN"/>
        </w:rPr>
        <w:t>7</w:t>
      </w:r>
      <w:r>
        <w:rPr>
          <w:rFonts w:ascii="仿宋" w:eastAsia="仿宋" w:hAnsi="仿宋" w:hint="eastAsia"/>
          <w:sz w:val="32"/>
          <w:szCs w:val="32"/>
          <w:lang w:eastAsia="zh-CN"/>
        </w:rPr>
        <w:t>年三公经费预算</w:t>
      </w:r>
      <w:r w:rsidR="00C2080A">
        <w:rPr>
          <w:rFonts w:ascii="仿宋" w:eastAsia="仿宋" w:hAnsi="仿宋" w:hint="eastAsia"/>
          <w:sz w:val="32"/>
          <w:szCs w:val="32"/>
          <w:lang w:eastAsia="zh-CN"/>
        </w:rPr>
        <w:t>5</w:t>
      </w:r>
      <w:r>
        <w:rPr>
          <w:rFonts w:ascii="仿宋" w:eastAsia="仿宋" w:hAnsi="仿宋" w:hint="eastAsia"/>
          <w:sz w:val="32"/>
          <w:szCs w:val="32"/>
          <w:lang w:eastAsia="zh-CN"/>
        </w:rPr>
        <w:t>万元，决算</w:t>
      </w:r>
      <w:r>
        <w:rPr>
          <w:rFonts w:ascii="仿宋" w:eastAsia="仿宋" w:hAnsi="仿宋" w:hint="eastAsia"/>
          <w:sz w:val="32"/>
          <w:szCs w:val="32"/>
        </w:rPr>
        <w:t>支出共</w:t>
      </w:r>
      <w:r w:rsidR="00C2080A">
        <w:rPr>
          <w:rFonts w:ascii="仿宋" w:eastAsia="仿宋" w:hAnsi="仿宋" w:hint="eastAsia"/>
          <w:sz w:val="32"/>
          <w:szCs w:val="32"/>
          <w:lang w:eastAsia="zh-CN"/>
        </w:rPr>
        <w:t>0.15</w:t>
      </w:r>
      <w:r>
        <w:rPr>
          <w:rFonts w:ascii="仿宋" w:eastAsia="仿宋" w:hAnsi="仿宋" w:hint="eastAsia"/>
          <w:sz w:val="32"/>
          <w:szCs w:val="32"/>
        </w:rPr>
        <w:t>万元，</w:t>
      </w:r>
      <w:r>
        <w:rPr>
          <w:rFonts w:ascii="仿宋" w:eastAsia="仿宋" w:hAnsi="仿宋" w:hint="eastAsia"/>
          <w:sz w:val="32"/>
          <w:szCs w:val="32"/>
          <w:lang w:eastAsia="zh-CN"/>
        </w:rPr>
        <w:t>与去年同比减少</w:t>
      </w:r>
      <w:r>
        <w:rPr>
          <w:rFonts w:ascii="仿宋" w:eastAsia="仿宋" w:hAnsi="仿宋"/>
          <w:sz w:val="32"/>
          <w:szCs w:val="32"/>
          <w:lang w:eastAsia="zh-CN"/>
        </w:rPr>
        <w:t>3.</w:t>
      </w:r>
      <w:r w:rsidR="00C2080A">
        <w:rPr>
          <w:rFonts w:ascii="仿宋" w:eastAsia="仿宋" w:hAnsi="仿宋" w:hint="eastAsia"/>
          <w:sz w:val="32"/>
          <w:szCs w:val="32"/>
          <w:lang w:eastAsia="zh-CN"/>
        </w:rPr>
        <w:t>51</w:t>
      </w:r>
      <w:r>
        <w:rPr>
          <w:rFonts w:ascii="仿宋" w:eastAsia="仿宋" w:hAnsi="仿宋" w:hint="eastAsia"/>
          <w:sz w:val="32"/>
          <w:szCs w:val="32"/>
          <w:lang w:eastAsia="zh-CN"/>
        </w:rPr>
        <w:t>万元，同比减少</w:t>
      </w:r>
      <w:r>
        <w:rPr>
          <w:rFonts w:ascii="仿宋" w:eastAsia="仿宋" w:hAnsi="仿宋"/>
          <w:sz w:val="32"/>
          <w:szCs w:val="32"/>
          <w:lang w:eastAsia="zh-CN"/>
        </w:rPr>
        <w:t>47.3%</w:t>
      </w:r>
      <w:r w:rsidR="00C2080A">
        <w:rPr>
          <w:rFonts w:ascii="仿宋" w:eastAsia="仿宋" w:hAnsi="仿宋" w:hint="eastAsia"/>
          <w:sz w:val="32"/>
          <w:szCs w:val="32"/>
          <w:lang w:eastAsia="zh-CN"/>
        </w:rPr>
        <w:t>，减少原因严格控制支出，节约开支，减少了公务接待，进行公务用车改革，无公车运行经费</w:t>
      </w:r>
      <w:r>
        <w:rPr>
          <w:rFonts w:ascii="仿宋" w:eastAsia="仿宋" w:hAnsi="仿宋" w:hint="eastAsia"/>
          <w:sz w:val="32"/>
          <w:szCs w:val="32"/>
          <w:lang w:eastAsia="zh-CN"/>
        </w:rPr>
        <w:t>。</w:t>
      </w:r>
    </w:p>
    <w:p w:rsidR="00B57436" w:rsidRPr="00AD6FC9" w:rsidRDefault="00B57436" w:rsidP="00AD6FC9">
      <w:pPr>
        <w:widowControl/>
        <w:shd w:val="clear" w:color="auto" w:fill="FFFFFF"/>
        <w:autoSpaceDE w:val="0"/>
        <w:ind w:firstLine="643"/>
        <w:jc w:val="left"/>
        <w:rPr>
          <w:rFonts w:ascii="仿宋" w:eastAsia="仿宋" w:hAnsi="仿宋"/>
          <w:color w:val="000000"/>
          <w:sz w:val="32"/>
          <w:szCs w:val="32"/>
          <w:lang w:eastAsia="zh-CN"/>
        </w:rPr>
      </w:pPr>
      <w:r>
        <w:rPr>
          <w:rFonts w:ascii="仿宋" w:eastAsia="仿宋" w:hAnsi="仿宋" w:cs="宋体" w:hint="eastAsia"/>
          <w:color w:val="000000"/>
          <w:kern w:val="0"/>
          <w:sz w:val="32"/>
          <w:szCs w:val="32"/>
          <w:lang w:eastAsia="zh-CN"/>
        </w:rPr>
        <w:lastRenderedPageBreak/>
        <w:t>（</w:t>
      </w:r>
      <w:r>
        <w:rPr>
          <w:rFonts w:ascii="仿宋" w:eastAsia="仿宋" w:hAnsi="仿宋" w:cs="宋体"/>
          <w:color w:val="000000"/>
          <w:kern w:val="0"/>
          <w:sz w:val="32"/>
          <w:szCs w:val="32"/>
          <w:lang w:eastAsia="zh-CN"/>
        </w:rPr>
        <w:t>1</w:t>
      </w:r>
      <w:r>
        <w:rPr>
          <w:rFonts w:ascii="仿宋" w:eastAsia="仿宋" w:hAnsi="仿宋" w:cs="宋体" w:hint="eastAsia"/>
          <w:color w:val="000000"/>
          <w:kern w:val="0"/>
          <w:sz w:val="32"/>
          <w:szCs w:val="32"/>
          <w:lang w:eastAsia="zh-CN"/>
        </w:rPr>
        <w:t>）对于单位的政府采购项目，凡单位购买属于政府采购范围内的</w:t>
      </w:r>
      <w:r>
        <w:rPr>
          <w:rFonts w:ascii="仿宋" w:eastAsia="仿宋" w:hAnsi="仿宋" w:cs="宋体" w:hint="eastAsia"/>
          <w:color w:val="000000"/>
          <w:kern w:val="0"/>
          <w:sz w:val="32"/>
          <w:szCs w:val="32"/>
          <w:shd w:val="clear" w:color="auto" w:fill="FFFFFF"/>
          <w:lang w:eastAsia="zh-CN"/>
        </w:rPr>
        <w:t>货物、工程和服务，严格遵守政府采购</w:t>
      </w:r>
      <w:r>
        <w:rPr>
          <w:rFonts w:ascii="仿宋" w:eastAsia="仿宋" w:hAnsi="仿宋" w:cs="宋体" w:hint="eastAsia"/>
          <w:color w:val="000000"/>
          <w:kern w:val="0"/>
          <w:sz w:val="32"/>
          <w:szCs w:val="32"/>
          <w:lang w:eastAsia="zh-CN"/>
        </w:rPr>
        <w:t>相关法律法规的规定办理相关审批手续，政府采购执行率达到</w:t>
      </w:r>
      <w:r>
        <w:rPr>
          <w:rFonts w:ascii="仿宋" w:eastAsia="仿宋" w:hAnsi="仿宋" w:cs="宋体"/>
          <w:color w:val="000000"/>
          <w:kern w:val="0"/>
          <w:sz w:val="32"/>
          <w:szCs w:val="32"/>
          <w:lang w:eastAsia="zh-CN"/>
        </w:rPr>
        <w:t>100%</w:t>
      </w:r>
      <w:r>
        <w:rPr>
          <w:rFonts w:ascii="仿宋" w:eastAsia="仿宋" w:hAnsi="仿宋" w:cs="宋体" w:hint="eastAsia"/>
          <w:color w:val="000000"/>
          <w:kern w:val="0"/>
          <w:sz w:val="32"/>
          <w:szCs w:val="32"/>
          <w:lang w:eastAsia="zh-CN"/>
        </w:rPr>
        <w:t>。</w:t>
      </w:r>
    </w:p>
    <w:p w:rsidR="00B57436" w:rsidRDefault="00B57436" w:rsidP="00333F9D">
      <w:pPr>
        <w:widowControl/>
        <w:ind w:firstLine="640"/>
        <w:jc w:val="left"/>
        <w:rPr>
          <w:rFonts w:ascii="仿宋" w:eastAsia="仿宋" w:hAnsi="仿宋" w:cs="宋体"/>
          <w:color w:val="555555"/>
          <w:kern w:val="0"/>
          <w:sz w:val="18"/>
          <w:szCs w:val="18"/>
          <w:lang w:eastAsia="zh-CN"/>
        </w:rPr>
      </w:pPr>
      <w:r>
        <w:rPr>
          <w:rFonts w:ascii="仿宋" w:eastAsia="仿宋" w:hAnsi="仿宋" w:cs="宋体" w:hint="eastAsia"/>
          <w:color w:val="000000"/>
          <w:kern w:val="0"/>
          <w:sz w:val="32"/>
          <w:szCs w:val="32"/>
          <w:lang w:eastAsia="zh-CN"/>
        </w:rPr>
        <w:t>（</w:t>
      </w:r>
      <w:r>
        <w:rPr>
          <w:rFonts w:ascii="仿宋" w:eastAsia="仿宋" w:hAnsi="仿宋" w:cs="宋体"/>
          <w:color w:val="000000"/>
          <w:kern w:val="0"/>
          <w:sz w:val="32"/>
          <w:szCs w:val="32"/>
          <w:lang w:eastAsia="zh-CN"/>
        </w:rPr>
        <w:t>2</w:t>
      </w:r>
      <w:r>
        <w:rPr>
          <w:rFonts w:ascii="仿宋" w:eastAsia="仿宋" w:hAnsi="仿宋" w:cs="宋体" w:hint="eastAsia"/>
          <w:color w:val="000000"/>
          <w:kern w:val="0"/>
          <w:sz w:val="32"/>
          <w:szCs w:val="32"/>
          <w:lang w:eastAsia="zh-CN"/>
        </w:rPr>
        <w:t>）管理制度健全。我们严格预算管理，切实按照县委出台的五项管理制度要求，坚持执行财经和财务制度，修改完善了《机关财务管理规定》《财产管理规定》《公务接待管理规定》《内部审计制度》《差旅费、会议费、培训费管理规定》《公务车辆管理办法》《会计核算制度》《厉行节约规定》等工作制度，进一步明确了财政预算资金审批手续和拨付程序、经费审批手续和报销程序，加强了财务管理，规范了收支行为，保证了财务管理工作规范有序进行</w:t>
      </w:r>
      <w:r>
        <w:rPr>
          <w:rFonts w:ascii="仿宋" w:eastAsia="仿宋" w:hAnsi="仿宋" w:cs="宋体" w:hint="eastAsia"/>
          <w:color w:val="555555"/>
          <w:kern w:val="0"/>
          <w:sz w:val="32"/>
          <w:szCs w:val="32"/>
          <w:lang w:eastAsia="zh-CN"/>
        </w:rPr>
        <w:t>。</w:t>
      </w:r>
    </w:p>
    <w:p w:rsidR="00B57436" w:rsidRDefault="00B57436" w:rsidP="00333F9D">
      <w:pPr>
        <w:widowControl/>
        <w:ind w:firstLineChars="200" w:firstLine="640"/>
        <w:jc w:val="left"/>
        <w:rPr>
          <w:rFonts w:ascii="仿宋" w:eastAsia="仿宋" w:hAnsi="仿宋" w:cs="宋体"/>
          <w:color w:val="000000"/>
          <w:kern w:val="0"/>
          <w:sz w:val="32"/>
          <w:szCs w:val="32"/>
          <w:lang w:eastAsia="zh-CN"/>
        </w:rPr>
      </w:pPr>
      <w:r>
        <w:rPr>
          <w:rFonts w:ascii="仿宋" w:eastAsia="仿宋" w:hAnsi="仿宋" w:cs="宋体" w:hint="eastAsia"/>
          <w:color w:val="000000"/>
          <w:kern w:val="0"/>
          <w:sz w:val="32"/>
          <w:szCs w:val="32"/>
          <w:lang w:eastAsia="zh-CN"/>
        </w:rPr>
        <w:t>（</w:t>
      </w:r>
      <w:r>
        <w:rPr>
          <w:rFonts w:ascii="仿宋" w:eastAsia="仿宋" w:hAnsi="仿宋" w:cs="宋体"/>
          <w:color w:val="000000"/>
          <w:kern w:val="0"/>
          <w:sz w:val="32"/>
          <w:szCs w:val="32"/>
          <w:lang w:eastAsia="zh-CN"/>
        </w:rPr>
        <w:t>3</w:t>
      </w:r>
      <w:r>
        <w:rPr>
          <w:rFonts w:ascii="仿宋" w:eastAsia="仿宋" w:hAnsi="仿宋" w:cs="宋体" w:hint="eastAsia"/>
          <w:color w:val="000000"/>
          <w:kern w:val="0"/>
          <w:sz w:val="32"/>
          <w:szCs w:val="32"/>
          <w:lang w:eastAsia="zh-CN"/>
        </w:rPr>
        <w:t>）资金使用管理逐步加强。单位支出严格按照国家财经法规和财务管理制度规定执行，正确组织资金的筹集、调度和使用，债权债务及时结算、结清。费用开支有标准、有预算，正确核算收入、税金、利润及利润分配。所有支出均通过我单位财政直接支付方式办理，资金使用无截留、挤占、挪用、虚列支出等情况。</w:t>
      </w:r>
    </w:p>
    <w:p w:rsidR="00B57436" w:rsidRDefault="00B57436" w:rsidP="00333F9D">
      <w:pPr>
        <w:widowControl/>
        <w:ind w:firstLine="640"/>
        <w:jc w:val="left"/>
        <w:rPr>
          <w:rFonts w:ascii="仿宋" w:eastAsia="仿宋" w:hAnsi="仿宋" w:cs="宋体"/>
          <w:color w:val="000000"/>
          <w:kern w:val="0"/>
          <w:sz w:val="32"/>
          <w:szCs w:val="32"/>
          <w:lang w:eastAsia="zh-CN"/>
        </w:rPr>
      </w:pPr>
      <w:r>
        <w:rPr>
          <w:rFonts w:ascii="仿宋" w:eastAsia="仿宋" w:hAnsi="仿宋" w:cs="宋体" w:hint="eastAsia"/>
          <w:color w:val="000000"/>
          <w:kern w:val="0"/>
          <w:sz w:val="32"/>
          <w:szCs w:val="32"/>
          <w:lang w:eastAsia="zh-CN"/>
        </w:rPr>
        <w:t>（</w:t>
      </w:r>
      <w:r>
        <w:rPr>
          <w:rFonts w:ascii="仿宋" w:eastAsia="仿宋" w:hAnsi="仿宋" w:cs="宋体"/>
          <w:color w:val="000000"/>
          <w:kern w:val="0"/>
          <w:sz w:val="32"/>
          <w:szCs w:val="32"/>
          <w:lang w:eastAsia="zh-CN"/>
        </w:rPr>
        <w:t>4</w:t>
      </w:r>
      <w:r>
        <w:rPr>
          <w:rFonts w:ascii="仿宋" w:eastAsia="仿宋" w:hAnsi="仿宋" w:cs="宋体" w:hint="eastAsia"/>
          <w:color w:val="000000"/>
          <w:kern w:val="0"/>
          <w:sz w:val="32"/>
          <w:szCs w:val="32"/>
          <w:lang w:eastAsia="zh-CN"/>
        </w:rPr>
        <w:t>）部门预算收支严格按年初部门预算方案执行，部门预决算、“三公”经费预决算按要求及时进行了公开。</w:t>
      </w:r>
    </w:p>
    <w:p w:rsidR="00B57436" w:rsidRDefault="00B57436" w:rsidP="00333F9D">
      <w:pPr>
        <w:widowControl/>
        <w:shd w:val="clear" w:color="auto" w:fill="FFFFFF"/>
        <w:autoSpaceDE w:val="0"/>
        <w:ind w:firstLine="643"/>
        <w:jc w:val="left"/>
        <w:rPr>
          <w:rFonts w:ascii="宋体" w:cs="宋体"/>
          <w:b/>
          <w:color w:val="666666"/>
          <w:kern w:val="0"/>
          <w:sz w:val="24"/>
          <w:szCs w:val="24"/>
          <w:lang w:eastAsia="zh-CN"/>
        </w:rPr>
      </w:pPr>
      <w:r>
        <w:rPr>
          <w:rFonts w:ascii="宋体" w:hAnsi="宋体" w:cs="宋体" w:hint="eastAsia"/>
          <w:b/>
          <w:color w:val="222222"/>
          <w:kern w:val="0"/>
          <w:sz w:val="32"/>
          <w:szCs w:val="32"/>
          <w:lang w:eastAsia="zh-CN"/>
        </w:rPr>
        <w:t>（二）效率性评价和有效性评价</w:t>
      </w:r>
    </w:p>
    <w:p w:rsidR="00B57436" w:rsidRDefault="00B57436" w:rsidP="00333F9D">
      <w:pPr>
        <w:widowControl/>
        <w:shd w:val="clear" w:color="auto" w:fill="FFFFFF"/>
        <w:autoSpaceDE w:val="0"/>
        <w:ind w:firstLine="640"/>
        <w:jc w:val="left"/>
        <w:rPr>
          <w:rFonts w:ascii="仿宋" w:eastAsia="仿宋" w:hAnsi="仿宋" w:cs="宋体"/>
          <w:color w:val="000000"/>
          <w:kern w:val="0"/>
          <w:sz w:val="32"/>
          <w:szCs w:val="32"/>
          <w:lang w:eastAsia="zh-CN"/>
        </w:rPr>
      </w:pPr>
      <w:r>
        <w:rPr>
          <w:rFonts w:ascii="仿宋" w:eastAsia="仿宋" w:hAnsi="仿宋" w:cs="宋体" w:hint="eastAsia"/>
          <w:color w:val="000000"/>
          <w:kern w:val="0"/>
          <w:sz w:val="32"/>
          <w:szCs w:val="32"/>
          <w:lang w:eastAsia="zh-CN"/>
        </w:rPr>
        <w:t>预算安排的基本支出保障了正常的工作运转，预算安排的项目支出是非常必要的，在执行上是严格遵守各项财经纪律的，在</w:t>
      </w:r>
      <w:r>
        <w:rPr>
          <w:rFonts w:ascii="仿宋" w:eastAsia="仿宋" w:hAnsi="仿宋" w:cs="宋体" w:hint="eastAsia"/>
          <w:color w:val="000000"/>
          <w:kern w:val="0"/>
          <w:sz w:val="32"/>
          <w:szCs w:val="32"/>
          <w:lang w:eastAsia="zh-CN"/>
        </w:rPr>
        <w:lastRenderedPageBreak/>
        <w:t>项目资金的使用上也是放的心的，严守法律底线、纪律底线、道德底线。</w:t>
      </w:r>
    </w:p>
    <w:p w:rsidR="00E46D4E" w:rsidRDefault="00B57436" w:rsidP="00E46D4E">
      <w:pPr>
        <w:widowControl/>
        <w:shd w:val="clear" w:color="auto" w:fill="FFFFFF"/>
        <w:autoSpaceDE w:val="0"/>
        <w:ind w:firstLine="643"/>
        <w:jc w:val="left"/>
        <w:rPr>
          <w:rFonts w:ascii="宋体" w:hAnsi="宋体" w:cs="宋体"/>
          <w:b/>
          <w:color w:val="222222"/>
          <w:kern w:val="0"/>
          <w:sz w:val="32"/>
          <w:szCs w:val="32"/>
          <w:lang w:eastAsia="zh-CN"/>
        </w:rPr>
      </w:pPr>
      <w:r>
        <w:rPr>
          <w:rFonts w:ascii="宋体" w:hAnsi="宋体" w:cs="宋体" w:hint="eastAsia"/>
          <w:b/>
          <w:color w:val="222222"/>
          <w:kern w:val="0"/>
          <w:sz w:val="32"/>
          <w:szCs w:val="32"/>
          <w:lang w:eastAsia="zh-CN"/>
        </w:rPr>
        <w:t>（三）社会公众满意度评价</w:t>
      </w:r>
    </w:p>
    <w:p w:rsidR="00B57436" w:rsidRDefault="00B57436" w:rsidP="00E46D4E">
      <w:pPr>
        <w:widowControl/>
        <w:shd w:val="clear" w:color="auto" w:fill="FFFFFF"/>
        <w:autoSpaceDE w:val="0"/>
        <w:ind w:firstLine="643"/>
        <w:jc w:val="left"/>
        <w:rPr>
          <w:rFonts w:ascii="仿宋" w:eastAsia="仿宋" w:hAnsi="仿宋" w:cs="宋体"/>
          <w:color w:val="000000"/>
          <w:kern w:val="0"/>
          <w:sz w:val="32"/>
          <w:szCs w:val="32"/>
          <w:lang w:eastAsia="zh-CN"/>
        </w:rPr>
      </w:pPr>
      <w:r>
        <w:rPr>
          <w:rFonts w:ascii="仿宋" w:eastAsia="仿宋" w:hAnsi="仿宋" w:cs="宋体"/>
          <w:color w:val="000000"/>
          <w:kern w:val="0"/>
          <w:sz w:val="32"/>
          <w:szCs w:val="32"/>
          <w:lang w:eastAsia="zh-CN"/>
        </w:rPr>
        <w:t>201</w:t>
      </w:r>
      <w:r w:rsidR="00484077">
        <w:rPr>
          <w:rFonts w:ascii="仿宋" w:eastAsia="仿宋" w:hAnsi="仿宋" w:cs="宋体" w:hint="eastAsia"/>
          <w:color w:val="000000"/>
          <w:kern w:val="0"/>
          <w:sz w:val="32"/>
          <w:szCs w:val="32"/>
          <w:lang w:eastAsia="zh-CN"/>
        </w:rPr>
        <w:t>7</w:t>
      </w:r>
      <w:r>
        <w:rPr>
          <w:rFonts w:ascii="仿宋" w:eastAsia="仿宋" w:hAnsi="仿宋" w:cs="宋体" w:hint="eastAsia"/>
          <w:color w:val="000000"/>
          <w:kern w:val="0"/>
          <w:sz w:val="32"/>
          <w:szCs w:val="32"/>
          <w:lang w:eastAsia="zh-CN"/>
        </w:rPr>
        <w:t>年，全体干部职工在县委、县政府的正确领导下，克服人手短缺、经验不足等种种困难，积极做好本单位财务管理工作，保证了财政资金的安全，获得了县财政局预算股和国库股的一致好评。在</w:t>
      </w:r>
      <w:r>
        <w:rPr>
          <w:rFonts w:ascii="仿宋" w:eastAsia="仿宋" w:hAnsi="仿宋" w:cs="宋体"/>
          <w:color w:val="000000"/>
          <w:kern w:val="0"/>
          <w:sz w:val="32"/>
          <w:szCs w:val="32"/>
          <w:lang w:eastAsia="zh-CN"/>
        </w:rPr>
        <w:t>201</w:t>
      </w:r>
      <w:r w:rsidR="00484077">
        <w:rPr>
          <w:rFonts w:ascii="仿宋" w:eastAsia="仿宋" w:hAnsi="仿宋" w:cs="宋体" w:hint="eastAsia"/>
          <w:color w:val="000000"/>
          <w:kern w:val="0"/>
          <w:sz w:val="32"/>
          <w:szCs w:val="32"/>
          <w:lang w:eastAsia="zh-CN"/>
        </w:rPr>
        <w:t>7</w:t>
      </w:r>
      <w:r>
        <w:rPr>
          <w:rFonts w:ascii="仿宋" w:eastAsia="仿宋" w:hAnsi="仿宋" w:cs="宋体" w:hint="eastAsia"/>
          <w:color w:val="000000"/>
          <w:kern w:val="0"/>
          <w:sz w:val="32"/>
          <w:szCs w:val="32"/>
          <w:lang w:eastAsia="zh-CN"/>
        </w:rPr>
        <w:t>年民主测评中，满意度为</w:t>
      </w:r>
      <w:r>
        <w:rPr>
          <w:rFonts w:ascii="仿宋" w:eastAsia="仿宋" w:hAnsi="仿宋" w:cs="宋体"/>
          <w:color w:val="000000"/>
          <w:kern w:val="0"/>
          <w:sz w:val="32"/>
          <w:szCs w:val="32"/>
          <w:lang w:eastAsia="zh-CN"/>
        </w:rPr>
        <w:t>100%</w:t>
      </w:r>
      <w:r w:rsidR="00484077">
        <w:rPr>
          <w:rFonts w:ascii="仿宋" w:eastAsia="仿宋" w:hAnsi="仿宋" w:cs="宋体" w:hint="eastAsia"/>
          <w:color w:val="000000"/>
          <w:kern w:val="0"/>
          <w:sz w:val="32"/>
          <w:szCs w:val="32"/>
          <w:lang w:eastAsia="zh-CN"/>
        </w:rPr>
        <w:t>，</w:t>
      </w:r>
      <w:r>
        <w:rPr>
          <w:rFonts w:ascii="仿宋" w:eastAsia="仿宋" w:hAnsi="仿宋" w:cs="宋体" w:hint="eastAsia"/>
          <w:color w:val="000000"/>
          <w:kern w:val="0"/>
          <w:sz w:val="32"/>
          <w:szCs w:val="32"/>
          <w:lang w:eastAsia="zh-CN"/>
        </w:rPr>
        <w:t>预算编制工作荣获县</w:t>
      </w:r>
      <w:r w:rsidR="00484077">
        <w:rPr>
          <w:rFonts w:ascii="仿宋" w:eastAsia="仿宋" w:hAnsi="仿宋" w:cs="宋体" w:hint="eastAsia"/>
          <w:color w:val="000000"/>
          <w:kern w:val="0"/>
          <w:sz w:val="32"/>
          <w:szCs w:val="32"/>
          <w:lang w:eastAsia="zh-CN"/>
        </w:rPr>
        <w:t>三</w:t>
      </w:r>
      <w:r>
        <w:rPr>
          <w:rFonts w:ascii="仿宋" w:eastAsia="仿宋" w:hAnsi="仿宋" w:cs="宋体" w:hint="eastAsia"/>
          <w:color w:val="000000"/>
          <w:kern w:val="0"/>
          <w:sz w:val="32"/>
          <w:szCs w:val="32"/>
          <w:lang w:eastAsia="zh-CN"/>
        </w:rPr>
        <w:t>等奖。</w:t>
      </w:r>
    </w:p>
    <w:p w:rsidR="00AD6FC9" w:rsidRDefault="00B57436" w:rsidP="00AD6FC9">
      <w:pPr>
        <w:ind w:firstLineChars="200" w:firstLine="643"/>
        <w:rPr>
          <w:rFonts w:ascii="宋体" w:hAnsi="宋体" w:cs="宋体"/>
          <w:b/>
          <w:color w:val="222222"/>
          <w:w w:val="90"/>
          <w:kern w:val="0"/>
          <w:sz w:val="32"/>
          <w:szCs w:val="32"/>
          <w:lang w:eastAsia="zh-CN"/>
        </w:rPr>
      </w:pPr>
      <w:r>
        <w:rPr>
          <w:rFonts w:ascii="宋体" w:hAnsi="宋体" w:cs="宋体" w:hint="eastAsia"/>
          <w:b/>
          <w:color w:val="222222"/>
          <w:kern w:val="0"/>
          <w:sz w:val="32"/>
          <w:szCs w:val="32"/>
          <w:lang w:eastAsia="zh-CN"/>
        </w:rPr>
        <w:t>五、</w:t>
      </w:r>
      <w:r>
        <w:rPr>
          <w:rFonts w:ascii="宋体" w:hAnsi="宋体" w:cs="宋体" w:hint="eastAsia"/>
          <w:b/>
          <w:color w:val="222222"/>
          <w:w w:val="90"/>
          <w:kern w:val="0"/>
          <w:sz w:val="32"/>
          <w:szCs w:val="32"/>
          <w:lang w:eastAsia="zh-CN"/>
        </w:rPr>
        <w:t>结合《部门整体支出绩效议价指标表》（见附表）的评价结果。</w:t>
      </w:r>
    </w:p>
    <w:p w:rsidR="00B57436" w:rsidRPr="00AD6FC9" w:rsidRDefault="00AD6FC9" w:rsidP="00AD6FC9">
      <w:pPr>
        <w:ind w:firstLineChars="200" w:firstLine="640"/>
        <w:rPr>
          <w:rFonts w:ascii="仿宋" w:eastAsia="仿宋" w:hAnsi="仿宋" w:cs="宋体"/>
          <w:color w:val="000000"/>
          <w:kern w:val="0"/>
          <w:sz w:val="32"/>
          <w:szCs w:val="32"/>
          <w:lang w:eastAsia="zh-CN"/>
        </w:rPr>
      </w:pPr>
      <w:r w:rsidRPr="00AD6FC9">
        <w:rPr>
          <w:rFonts w:ascii="仿宋" w:eastAsia="仿宋" w:hAnsi="仿宋" w:cs="宋体" w:hint="eastAsia"/>
          <w:color w:val="000000"/>
          <w:kern w:val="0"/>
          <w:sz w:val="32"/>
          <w:szCs w:val="32"/>
          <w:lang w:eastAsia="zh-CN"/>
        </w:rPr>
        <w:t>经认真对照《2017年部门整体支出绩效自评指标计分表》，我单位指标都较好地达到了相关要求，2017年部门整体支出绩效自评结论：优。</w:t>
      </w:r>
    </w:p>
    <w:p w:rsidR="00B57436" w:rsidRDefault="00B57436" w:rsidP="00333F9D">
      <w:pPr>
        <w:widowControl/>
        <w:shd w:val="clear" w:color="auto" w:fill="FFFFFF"/>
        <w:autoSpaceDE w:val="0"/>
        <w:ind w:firstLine="640"/>
        <w:jc w:val="left"/>
        <w:rPr>
          <w:rFonts w:ascii="宋体" w:cs="宋体"/>
          <w:b/>
          <w:color w:val="222222"/>
          <w:kern w:val="0"/>
          <w:sz w:val="32"/>
          <w:szCs w:val="32"/>
          <w:lang w:eastAsia="zh-CN"/>
        </w:rPr>
      </w:pPr>
      <w:r>
        <w:rPr>
          <w:rFonts w:ascii="宋体" w:hAnsi="宋体" w:cs="宋体" w:hint="eastAsia"/>
          <w:b/>
          <w:color w:val="222222"/>
          <w:kern w:val="0"/>
          <w:sz w:val="32"/>
          <w:szCs w:val="32"/>
          <w:lang w:eastAsia="zh-CN"/>
        </w:rPr>
        <w:t>六、存在的主要问题。</w:t>
      </w:r>
    </w:p>
    <w:p w:rsidR="00B57436" w:rsidRDefault="00B57436" w:rsidP="00333F9D">
      <w:pPr>
        <w:widowControl/>
        <w:shd w:val="clear" w:color="auto" w:fill="FFFFFF"/>
        <w:autoSpaceDE w:val="0"/>
        <w:ind w:firstLine="640"/>
        <w:jc w:val="left"/>
        <w:rPr>
          <w:rFonts w:ascii="仿宋" w:eastAsia="仿宋" w:hAnsi="仿宋" w:cs="宋体"/>
          <w:color w:val="666666"/>
          <w:kern w:val="0"/>
          <w:sz w:val="24"/>
          <w:szCs w:val="24"/>
          <w:lang w:eastAsia="zh-CN"/>
        </w:rPr>
      </w:pPr>
      <w:r>
        <w:rPr>
          <w:rFonts w:ascii="仿宋" w:eastAsia="仿宋" w:hAnsi="仿宋" w:cs="宋体" w:hint="eastAsia"/>
          <w:color w:val="222222"/>
          <w:kern w:val="0"/>
          <w:sz w:val="32"/>
          <w:szCs w:val="32"/>
          <w:lang w:eastAsia="zh-CN"/>
        </w:rPr>
        <w:t>年度支出列支不及时，记帐不及时，办公费支出有所超支，预算编制的合理性有待提高。</w:t>
      </w:r>
    </w:p>
    <w:p w:rsidR="00B57436" w:rsidRDefault="00AD6FC9" w:rsidP="00333F9D">
      <w:pPr>
        <w:widowControl/>
        <w:shd w:val="clear" w:color="auto" w:fill="FFFFFF"/>
        <w:autoSpaceDE w:val="0"/>
        <w:ind w:firstLine="640"/>
        <w:jc w:val="left"/>
        <w:rPr>
          <w:rFonts w:ascii="宋体" w:cs="宋体"/>
          <w:b/>
          <w:color w:val="666666"/>
          <w:kern w:val="0"/>
          <w:sz w:val="24"/>
          <w:szCs w:val="24"/>
          <w:lang w:eastAsia="zh-CN"/>
        </w:rPr>
      </w:pPr>
      <w:r>
        <w:rPr>
          <w:rFonts w:ascii="宋体" w:hAnsi="宋体" w:cs="宋体" w:hint="eastAsia"/>
          <w:b/>
          <w:color w:val="222222"/>
          <w:kern w:val="0"/>
          <w:sz w:val="32"/>
          <w:szCs w:val="32"/>
          <w:lang w:eastAsia="zh-CN"/>
        </w:rPr>
        <w:t>七、改进</w:t>
      </w:r>
      <w:r w:rsidR="00B57436">
        <w:rPr>
          <w:rFonts w:ascii="宋体" w:hAnsi="宋体" w:cs="宋体" w:hint="eastAsia"/>
          <w:b/>
          <w:color w:val="222222"/>
          <w:kern w:val="0"/>
          <w:sz w:val="32"/>
          <w:szCs w:val="32"/>
          <w:lang w:eastAsia="zh-CN"/>
        </w:rPr>
        <w:t>措施和有关建议</w:t>
      </w:r>
    </w:p>
    <w:p w:rsidR="00B57436" w:rsidRDefault="00B57436" w:rsidP="00333F9D">
      <w:pPr>
        <w:widowControl/>
        <w:shd w:val="clear" w:color="auto" w:fill="FFFFFF"/>
        <w:autoSpaceDE w:val="0"/>
        <w:ind w:firstLine="640"/>
        <w:jc w:val="left"/>
        <w:rPr>
          <w:rFonts w:ascii="仿宋" w:eastAsia="仿宋" w:hAnsi="仿宋" w:cs="宋体"/>
          <w:color w:val="666666"/>
          <w:kern w:val="0"/>
          <w:sz w:val="24"/>
          <w:szCs w:val="24"/>
          <w:lang w:eastAsia="zh-CN"/>
        </w:rPr>
      </w:pPr>
      <w:r>
        <w:rPr>
          <w:rFonts w:ascii="仿宋" w:eastAsia="仿宋" w:hAnsi="仿宋" w:cs="宋体" w:hint="eastAsia"/>
          <w:color w:val="222222"/>
          <w:kern w:val="0"/>
          <w:sz w:val="32"/>
          <w:szCs w:val="32"/>
          <w:lang w:eastAsia="zh-CN"/>
        </w:rPr>
        <w:t>针对上述存在的问题及整体支出管理工作的需要，拟实施的改进措施如下：</w:t>
      </w:r>
    </w:p>
    <w:p w:rsidR="00B57436" w:rsidRDefault="00B57436" w:rsidP="00333F9D">
      <w:pPr>
        <w:widowControl/>
        <w:shd w:val="clear" w:color="auto" w:fill="FFFFFF"/>
        <w:autoSpaceDE w:val="0"/>
        <w:ind w:firstLine="640"/>
        <w:jc w:val="left"/>
        <w:rPr>
          <w:rFonts w:ascii="仿宋" w:eastAsia="仿宋" w:hAnsi="仿宋" w:cs="宋体"/>
          <w:color w:val="666666"/>
          <w:kern w:val="0"/>
          <w:sz w:val="24"/>
          <w:szCs w:val="24"/>
          <w:lang w:eastAsia="zh-CN"/>
        </w:rPr>
      </w:pPr>
      <w:r>
        <w:rPr>
          <w:rFonts w:ascii="仿宋" w:eastAsia="仿宋" w:hAnsi="仿宋" w:cs="宋体"/>
          <w:b/>
          <w:color w:val="222222"/>
          <w:kern w:val="0"/>
          <w:sz w:val="32"/>
          <w:szCs w:val="32"/>
          <w:lang w:eastAsia="zh-CN"/>
        </w:rPr>
        <w:t xml:space="preserve">1. </w:t>
      </w:r>
      <w:r>
        <w:rPr>
          <w:rFonts w:ascii="仿宋" w:eastAsia="仿宋" w:hAnsi="仿宋" w:cs="宋体" w:hint="eastAsia"/>
          <w:b/>
          <w:color w:val="222222"/>
          <w:kern w:val="0"/>
          <w:sz w:val="32"/>
          <w:szCs w:val="32"/>
          <w:lang w:eastAsia="zh-CN"/>
        </w:rPr>
        <w:t>细化预算编制工作，认真做好预算的编制。</w:t>
      </w:r>
      <w:r>
        <w:rPr>
          <w:rFonts w:ascii="仿宋" w:eastAsia="仿宋" w:hAnsi="仿宋" w:cs="宋体" w:hint="eastAsia"/>
          <w:color w:val="222222"/>
          <w:kern w:val="0"/>
          <w:sz w:val="32"/>
          <w:szCs w:val="32"/>
          <w:lang w:eastAsia="zh-CN"/>
        </w:rPr>
        <w:t>进一步加强内部预算管理意识，严格按照预算编制的相关制度和要求进行预算编制；全面编制预算项目，优先保障固定性的、相对刚性的费用支出项目，尽量压缩变动性的、有控制空间的费用项目，进一</w:t>
      </w:r>
      <w:r>
        <w:rPr>
          <w:rFonts w:ascii="仿宋" w:eastAsia="仿宋" w:hAnsi="仿宋" w:cs="宋体" w:hint="eastAsia"/>
          <w:color w:val="222222"/>
          <w:kern w:val="0"/>
          <w:sz w:val="32"/>
          <w:szCs w:val="32"/>
          <w:lang w:eastAsia="zh-CN"/>
        </w:rPr>
        <w:lastRenderedPageBreak/>
        <w:t>步提高预算编制的科学性、严谨性和可控性。加强内部预算编制的审核和预算控制指标的下达。推行预算“二上二下”方式，提高预算的合理性和准确性。</w:t>
      </w:r>
    </w:p>
    <w:p w:rsidR="00B57436" w:rsidRDefault="00B57436" w:rsidP="00333F9D">
      <w:pPr>
        <w:widowControl/>
        <w:shd w:val="clear" w:color="auto" w:fill="FFFFFF"/>
        <w:autoSpaceDE w:val="0"/>
        <w:ind w:firstLine="640"/>
        <w:jc w:val="left"/>
        <w:rPr>
          <w:rFonts w:ascii="仿宋" w:eastAsia="仿宋" w:hAnsi="仿宋" w:cs="宋体"/>
          <w:color w:val="666666"/>
          <w:kern w:val="0"/>
          <w:sz w:val="24"/>
          <w:szCs w:val="24"/>
          <w:lang w:eastAsia="zh-CN"/>
        </w:rPr>
      </w:pPr>
      <w:r>
        <w:rPr>
          <w:rFonts w:ascii="仿宋" w:eastAsia="仿宋" w:hAnsi="仿宋" w:cs="宋体"/>
          <w:b/>
          <w:color w:val="222222"/>
          <w:kern w:val="0"/>
          <w:sz w:val="32"/>
          <w:szCs w:val="32"/>
          <w:lang w:eastAsia="zh-CN"/>
        </w:rPr>
        <w:t xml:space="preserve">2. </w:t>
      </w:r>
      <w:r>
        <w:rPr>
          <w:rFonts w:ascii="仿宋" w:eastAsia="仿宋" w:hAnsi="仿宋" w:cs="宋体" w:hint="eastAsia"/>
          <w:b/>
          <w:color w:val="222222"/>
          <w:kern w:val="0"/>
          <w:sz w:val="32"/>
          <w:szCs w:val="32"/>
          <w:lang w:eastAsia="zh-CN"/>
        </w:rPr>
        <w:t>加强财务管理，严格财务审核。</w:t>
      </w:r>
      <w:r>
        <w:rPr>
          <w:rFonts w:ascii="仿宋" w:eastAsia="仿宋" w:hAnsi="仿宋" w:cs="宋体" w:hint="eastAsia"/>
          <w:color w:val="222222"/>
          <w:kern w:val="0"/>
          <w:sz w:val="32"/>
          <w:szCs w:val="32"/>
          <w:lang w:eastAsia="zh-CN"/>
        </w:rPr>
        <w:t>在费用报账支付时，按照预算规定的费用项目和用途进行资金使用审核、列报支付、财务核算，杜绝超支现象的发生。</w:t>
      </w:r>
    </w:p>
    <w:p w:rsidR="007C5A71" w:rsidRPr="007C5A71" w:rsidRDefault="00B57436" w:rsidP="007C5A71">
      <w:pPr>
        <w:ind w:firstLineChars="200" w:firstLine="643"/>
        <w:rPr>
          <w:rFonts w:ascii="仿宋" w:eastAsia="仿宋" w:hAnsi="仿宋" w:cs="宋体"/>
          <w:b/>
          <w:color w:val="222222"/>
          <w:kern w:val="0"/>
          <w:sz w:val="32"/>
          <w:szCs w:val="32"/>
          <w:lang w:eastAsia="zh-CN"/>
        </w:rPr>
      </w:pPr>
      <w:r>
        <w:rPr>
          <w:rFonts w:ascii="仿宋" w:eastAsia="仿宋" w:hAnsi="仿宋" w:cs="宋体"/>
          <w:b/>
          <w:color w:val="222222"/>
          <w:kern w:val="0"/>
          <w:sz w:val="32"/>
          <w:szCs w:val="32"/>
          <w:lang w:eastAsia="zh-CN"/>
        </w:rPr>
        <w:t>3</w:t>
      </w:r>
      <w:r>
        <w:rPr>
          <w:rFonts w:ascii="仿宋" w:eastAsia="仿宋" w:hAnsi="仿宋" w:cs="宋体" w:hint="eastAsia"/>
          <w:b/>
          <w:color w:val="222222"/>
          <w:kern w:val="0"/>
          <w:sz w:val="32"/>
          <w:szCs w:val="32"/>
          <w:lang w:eastAsia="zh-CN"/>
        </w:rPr>
        <w:t>．</w:t>
      </w:r>
      <w:r w:rsidR="007C5A71" w:rsidRPr="007C5A71">
        <w:rPr>
          <w:rFonts w:ascii="仿宋" w:eastAsia="仿宋" w:hAnsi="仿宋" w:cs="宋体" w:hint="eastAsia"/>
          <w:b/>
          <w:color w:val="222222"/>
          <w:kern w:val="0"/>
          <w:sz w:val="32"/>
          <w:szCs w:val="32"/>
          <w:lang w:eastAsia="zh-CN"/>
        </w:rPr>
        <w:t>加强新行政</w:t>
      </w:r>
      <w:r w:rsidR="007C5A71">
        <w:rPr>
          <w:rFonts w:ascii="仿宋" w:eastAsia="仿宋" w:hAnsi="仿宋" w:cs="宋体" w:hint="eastAsia"/>
          <w:b/>
          <w:color w:val="222222"/>
          <w:kern w:val="0"/>
          <w:sz w:val="32"/>
          <w:szCs w:val="32"/>
          <w:lang w:eastAsia="zh-CN"/>
        </w:rPr>
        <w:t>事业</w:t>
      </w:r>
      <w:r w:rsidR="007C5A71" w:rsidRPr="007C5A71">
        <w:rPr>
          <w:rFonts w:ascii="仿宋" w:eastAsia="仿宋" w:hAnsi="仿宋" w:cs="宋体" w:hint="eastAsia"/>
          <w:b/>
          <w:color w:val="222222"/>
          <w:kern w:val="0"/>
          <w:sz w:val="32"/>
          <w:szCs w:val="32"/>
          <w:lang w:eastAsia="zh-CN"/>
        </w:rPr>
        <w:t>单位会计制度和新预算法学习培训</w:t>
      </w:r>
      <w:r w:rsidR="007C5A71">
        <w:rPr>
          <w:rFonts w:ascii="仿宋" w:eastAsia="仿宋" w:hAnsi="仿宋" w:cs="宋体" w:hint="eastAsia"/>
          <w:b/>
          <w:color w:val="222222"/>
          <w:kern w:val="0"/>
          <w:sz w:val="32"/>
          <w:szCs w:val="32"/>
          <w:lang w:eastAsia="zh-CN"/>
        </w:rPr>
        <w:t>。</w:t>
      </w:r>
      <w:r w:rsidR="007C5A71" w:rsidRPr="007C5A71">
        <w:rPr>
          <w:rFonts w:ascii="仿宋" w:eastAsia="仿宋" w:hAnsi="仿宋" w:cs="宋体" w:hint="eastAsia"/>
          <w:color w:val="222222"/>
          <w:kern w:val="0"/>
          <w:sz w:val="32"/>
          <w:szCs w:val="32"/>
          <w:lang w:eastAsia="zh-CN"/>
        </w:rPr>
        <w:t>加强新《预算法》、《行政</w:t>
      </w:r>
      <w:r w:rsidR="007C5A71">
        <w:rPr>
          <w:rFonts w:ascii="仿宋" w:eastAsia="仿宋" w:hAnsi="仿宋" w:cs="宋体" w:hint="eastAsia"/>
          <w:color w:val="222222"/>
          <w:kern w:val="0"/>
          <w:sz w:val="32"/>
          <w:szCs w:val="32"/>
          <w:lang w:eastAsia="zh-CN"/>
        </w:rPr>
        <w:t>事业</w:t>
      </w:r>
      <w:r w:rsidR="007C5A71" w:rsidRPr="007C5A71">
        <w:rPr>
          <w:rFonts w:ascii="仿宋" w:eastAsia="仿宋" w:hAnsi="仿宋" w:cs="宋体" w:hint="eastAsia"/>
          <w:color w:val="222222"/>
          <w:kern w:val="0"/>
          <w:sz w:val="32"/>
          <w:szCs w:val="32"/>
          <w:lang w:eastAsia="zh-CN"/>
        </w:rPr>
        <w:t>单位会计制度》等学习培训，规范部门预算收支核算， 落实预算执行分析，及时了解预算执行差异，合理调整、纠正预算执行偏差，切实提高部门预算收支管理水平。</w:t>
      </w:r>
    </w:p>
    <w:p w:rsidR="00B57436" w:rsidRDefault="00B57436" w:rsidP="007C5A71">
      <w:pPr>
        <w:widowControl/>
        <w:shd w:val="clear" w:color="auto" w:fill="FFFFFF"/>
        <w:autoSpaceDE w:val="0"/>
        <w:ind w:firstLine="640"/>
        <w:jc w:val="left"/>
        <w:rPr>
          <w:rFonts w:ascii="宋体" w:cs="宋体"/>
          <w:color w:val="222222"/>
          <w:kern w:val="0"/>
          <w:sz w:val="32"/>
          <w:szCs w:val="32"/>
          <w:lang w:eastAsia="zh-CN"/>
        </w:rPr>
      </w:pPr>
      <w:r>
        <w:rPr>
          <w:rFonts w:ascii="宋体" w:hAnsi="宋体" w:cs="宋体"/>
          <w:color w:val="222222"/>
          <w:kern w:val="0"/>
          <w:sz w:val="32"/>
          <w:szCs w:val="32"/>
          <w:lang w:eastAsia="zh-CN"/>
        </w:rPr>
        <w:t xml:space="preserve">                                                   </w:t>
      </w:r>
    </w:p>
    <w:p w:rsidR="00AD6FC9" w:rsidRPr="007C5A71" w:rsidRDefault="00AD6FC9" w:rsidP="00AD6FC9">
      <w:pPr>
        <w:widowControl/>
        <w:shd w:val="clear" w:color="auto" w:fill="FFFFFF"/>
        <w:autoSpaceDE w:val="0"/>
        <w:ind w:right="640" w:firstLineChars="1350" w:firstLine="4320"/>
        <w:rPr>
          <w:rFonts w:ascii="宋体" w:hAnsi="宋体" w:cs="宋体"/>
          <w:color w:val="222222"/>
          <w:kern w:val="0"/>
          <w:sz w:val="32"/>
          <w:szCs w:val="32"/>
          <w:lang w:eastAsia="zh-CN"/>
        </w:rPr>
      </w:pPr>
    </w:p>
    <w:p w:rsidR="00AD6FC9" w:rsidRDefault="00AD6FC9" w:rsidP="00AD6FC9">
      <w:pPr>
        <w:widowControl/>
        <w:shd w:val="clear" w:color="auto" w:fill="FFFFFF"/>
        <w:autoSpaceDE w:val="0"/>
        <w:ind w:right="640" w:firstLineChars="1350" w:firstLine="4320"/>
        <w:rPr>
          <w:rFonts w:ascii="宋体" w:hAnsi="宋体" w:cs="宋体"/>
          <w:color w:val="222222"/>
          <w:kern w:val="0"/>
          <w:sz w:val="32"/>
          <w:szCs w:val="32"/>
          <w:lang w:eastAsia="zh-CN"/>
        </w:rPr>
      </w:pPr>
    </w:p>
    <w:p w:rsidR="007C5A71" w:rsidRDefault="007C5A71" w:rsidP="00AD6FC9">
      <w:pPr>
        <w:widowControl/>
        <w:shd w:val="clear" w:color="auto" w:fill="FFFFFF"/>
        <w:autoSpaceDE w:val="0"/>
        <w:ind w:right="640" w:firstLineChars="1350" w:firstLine="4320"/>
        <w:rPr>
          <w:rFonts w:ascii="宋体" w:hAnsi="宋体" w:cs="宋体"/>
          <w:color w:val="222222"/>
          <w:kern w:val="0"/>
          <w:sz w:val="32"/>
          <w:szCs w:val="32"/>
          <w:lang w:eastAsia="zh-CN"/>
        </w:rPr>
      </w:pPr>
    </w:p>
    <w:p w:rsidR="00B57436" w:rsidRDefault="00B57436" w:rsidP="00AD6FC9">
      <w:pPr>
        <w:widowControl/>
        <w:shd w:val="clear" w:color="auto" w:fill="FFFFFF"/>
        <w:autoSpaceDE w:val="0"/>
        <w:ind w:right="640" w:firstLineChars="1350" w:firstLine="4320"/>
        <w:rPr>
          <w:rFonts w:ascii="宋体" w:cs="宋体"/>
          <w:color w:val="666666"/>
          <w:kern w:val="0"/>
          <w:sz w:val="24"/>
          <w:szCs w:val="24"/>
          <w:lang w:eastAsia="zh-CN"/>
        </w:rPr>
      </w:pPr>
      <w:r>
        <w:rPr>
          <w:rFonts w:ascii="宋体" w:hAnsi="宋体" w:cs="宋体" w:hint="eastAsia"/>
          <w:color w:val="222222"/>
          <w:kern w:val="0"/>
          <w:sz w:val="32"/>
          <w:szCs w:val="32"/>
          <w:lang w:eastAsia="zh-CN"/>
        </w:rPr>
        <w:t>东安县机关事务服务中心</w:t>
      </w:r>
    </w:p>
    <w:p w:rsidR="00B57436" w:rsidRDefault="00B57436" w:rsidP="00333F9D">
      <w:pPr>
        <w:shd w:val="clear" w:color="auto" w:fill="FFFFFF"/>
        <w:autoSpaceDE w:val="0"/>
        <w:jc w:val="center"/>
        <w:rPr>
          <w:rFonts w:ascii="宋体" w:cs="宋体"/>
          <w:color w:val="666666"/>
          <w:kern w:val="0"/>
          <w:sz w:val="24"/>
          <w:szCs w:val="24"/>
          <w:lang w:eastAsia="zh-CN"/>
        </w:rPr>
      </w:pPr>
      <w:r>
        <w:rPr>
          <w:rFonts w:ascii="宋体" w:hAnsi="宋体" w:cs="宋体"/>
          <w:color w:val="222222"/>
          <w:kern w:val="0"/>
          <w:sz w:val="32"/>
          <w:szCs w:val="32"/>
          <w:lang w:eastAsia="zh-CN"/>
        </w:rPr>
        <w:t xml:space="preserve"> </w:t>
      </w:r>
      <w:r w:rsidR="00333F9D">
        <w:rPr>
          <w:rFonts w:ascii="宋体" w:hAnsi="宋体" w:cs="宋体"/>
          <w:color w:val="222222"/>
          <w:kern w:val="0"/>
          <w:sz w:val="32"/>
          <w:szCs w:val="32"/>
          <w:lang w:eastAsia="zh-CN"/>
        </w:rPr>
        <w:t xml:space="preserve">                    </w:t>
      </w:r>
      <w:r>
        <w:rPr>
          <w:rFonts w:ascii="宋体" w:hAnsi="宋体" w:cs="宋体"/>
          <w:color w:val="222222"/>
          <w:kern w:val="0"/>
          <w:sz w:val="32"/>
          <w:szCs w:val="32"/>
          <w:lang w:eastAsia="zh-CN"/>
        </w:rPr>
        <w:t>201</w:t>
      </w:r>
      <w:r w:rsidR="00484077">
        <w:rPr>
          <w:rFonts w:ascii="宋体" w:hAnsi="宋体" w:cs="宋体" w:hint="eastAsia"/>
          <w:color w:val="222222"/>
          <w:kern w:val="0"/>
          <w:sz w:val="32"/>
          <w:szCs w:val="32"/>
          <w:lang w:eastAsia="zh-CN"/>
        </w:rPr>
        <w:t>8</w:t>
      </w:r>
      <w:r>
        <w:rPr>
          <w:rFonts w:ascii="宋体" w:hAnsi="宋体" w:cs="宋体" w:hint="eastAsia"/>
          <w:color w:val="222222"/>
          <w:kern w:val="0"/>
          <w:sz w:val="32"/>
          <w:szCs w:val="32"/>
          <w:lang w:eastAsia="zh-CN"/>
        </w:rPr>
        <w:t>年</w:t>
      </w:r>
      <w:r>
        <w:rPr>
          <w:rFonts w:ascii="宋体" w:hAnsi="宋体" w:cs="宋体"/>
          <w:color w:val="222222"/>
          <w:kern w:val="0"/>
          <w:sz w:val="32"/>
          <w:szCs w:val="32"/>
          <w:lang w:eastAsia="zh-CN"/>
        </w:rPr>
        <w:t>1</w:t>
      </w:r>
      <w:r w:rsidR="00484077">
        <w:rPr>
          <w:rFonts w:ascii="宋体" w:hAnsi="宋体" w:cs="宋体" w:hint="eastAsia"/>
          <w:color w:val="222222"/>
          <w:kern w:val="0"/>
          <w:sz w:val="32"/>
          <w:szCs w:val="32"/>
          <w:lang w:eastAsia="zh-CN"/>
        </w:rPr>
        <w:t>0</w:t>
      </w:r>
      <w:r>
        <w:rPr>
          <w:rFonts w:ascii="宋体" w:hAnsi="宋体" w:cs="宋体" w:hint="eastAsia"/>
          <w:color w:val="222222"/>
          <w:kern w:val="0"/>
          <w:sz w:val="32"/>
          <w:szCs w:val="32"/>
          <w:lang w:eastAsia="zh-CN"/>
        </w:rPr>
        <w:t>月</w:t>
      </w:r>
      <w:r w:rsidR="00484077">
        <w:rPr>
          <w:rFonts w:ascii="宋体" w:hAnsi="宋体" w:cs="宋体" w:hint="eastAsia"/>
          <w:color w:val="222222"/>
          <w:kern w:val="0"/>
          <w:sz w:val="32"/>
          <w:szCs w:val="32"/>
          <w:lang w:eastAsia="zh-CN"/>
        </w:rPr>
        <w:t>2</w:t>
      </w:r>
      <w:r>
        <w:rPr>
          <w:rFonts w:ascii="宋体" w:hAnsi="宋体" w:cs="宋体"/>
          <w:color w:val="222222"/>
          <w:kern w:val="0"/>
          <w:sz w:val="32"/>
          <w:szCs w:val="32"/>
          <w:lang w:eastAsia="zh-CN"/>
        </w:rPr>
        <w:t>6</w:t>
      </w:r>
      <w:r>
        <w:rPr>
          <w:rFonts w:ascii="宋体" w:hAnsi="宋体" w:cs="宋体" w:hint="eastAsia"/>
          <w:color w:val="222222"/>
          <w:kern w:val="0"/>
          <w:sz w:val="32"/>
          <w:szCs w:val="32"/>
          <w:lang w:eastAsia="zh-CN"/>
        </w:rPr>
        <w:t>日</w:t>
      </w:r>
      <w:r>
        <w:rPr>
          <w:rFonts w:ascii="宋体" w:hAnsi="宋体" w:cs="宋体"/>
          <w:color w:val="222222"/>
          <w:kern w:val="0"/>
          <w:sz w:val="32"/>
          <w:szCs w:val="32"/>
          <w:lang w:eastAsia="zh-CN"/>
        </w:rPr>
        <w:t xml:space="preserve"> </w:t>
      </w:r>
    </w:p>
    <w:sectPr w:rsidR="00B57436" w:rsidSect="00D571E4">
      <w:headerReference w:type="default" r:id="rId6"/>
      <w:footerReference w:type="default" r:id="rId7"/>
      <w:pgSz w:w="11906" w:h="16838"/>
      <w:pgMar w:top="1021" w:right="1474" w:bottom="102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902" w:rsidRDefault="008A6902" w:rsidP="00B67E68">
      <w:r>
        <w:separator/>
      </w:r>
    </w:p>
  </w:endnote>
  <w:endnote w:type="continuationSeparator" w:id="1">
    <w:p w:rsidR="008A6902" w:rsidRDefault="008A6902" w:rsidP="00B67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36" w:rsidRDefault="00935E2D">
    <w:pPr>
      <w:pStyle w:val="a3"/>
      <w:jc w:val="center"/>
    </w:pPr>
    <w:fldSimple w:instr=" PAGE   \* MERGEFORMAT ">
      <w:r w:rsidR="006B343C" w:rsidRPr="006B343C">
        <w:rPr>
          <w:noProof/>
          <w:lang w:val="zh-CN"/>
        </w:rPr>
        <w:t>8</w:t>
      </w:r>
    </w:fldSimple>
  </w:p>
  <w:p w:rsidR="00B57436" w:rsidRDefault="00B574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902" w:rsidRDefault="008A6902" w:rsidP="00B67E68">
      <w:r>
        <w:separator/>
      </w:r>
    </w:p>
  </w:footnote>
  <w:footnote w:type="continuationSeparator" w:id="1">
    <w:p w:rsidR="008A6902" w:rsidRDefault="008A6902" w:rsidP="00B67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36" w:rsidRDefault="00B57436" w:rsidP="00B8127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DC9"/>
    <w:rsid w:val="000F3B2C"/>
    <w:rsid w:val="00101DC9"/>
    <w:rsid w:val="00143E84"/>
    <w:rsid w:val="001A7B17"/>
    <w:rsid w:val="001C28A0"/>
    <w:rsid w:val="001D390F"/>
    <w:rsid w:val="001E1747"/>
    <w:rsid w:val="0020494D"/>
    <w:rsid w:val="00206D09"/>
    <w:rsid w:val="00283367"/>
    <w:rsid w:val="002941B5"/>
    <w:rsid w:val="002E6B60"/>
    <w:rsid w:val="002F4C31"/>
    <w:rsid w:val="00333F9D"/>
    <w:rsid w:val="003972DA"/>
    <w:rsid w:val="003B052D"/>
    <w:rsid w:val="00413810"/>
    <w:rsid w:val="00484077"/>
    <w:rsid w:val="0048780C"/>
    <w:rsid w:val="004C5944"/>
    <w:rsid w:val="004E350F"/>
    <w:rsid w:val="00521EF1"/>
    <w:rsid w:val="00537BA2"/>
    <w:rsid w:val="00552D15"/>
    <w:rsid w:val="00566D1C"/>
    <w:rsid w:val="005F51A5"/>
    <w:rsid w:val="006B343C"/>
    <w:rsid w:val="007400E3"/>
    <w:rsid w:val="0076306A"/>
    <w:rsid w:val="007807C3"/>
    <w:rsid w:val="007A06E4"/>
    <w:rsid w:val="007C5A71"/>
    <w:rsid w:val="007E5774"/>
    <w:rsid w:val="00834D9D"/>
    <w:rsid w:val="008444A0"/>
    <w:rsid w:val="008559AA"/>
    <w:rsid w:val="008A6587"/>
    <w:rsid w:val="008A6902"/>
    <w:rsid w:val="008B12DB"/>
    <w:rsid w:val="008F671D"/>
    <w:rsid w:val="00935E2D"/>
    <w:rsid w:val="0095236E"/>
    <w:rsid w:val="00954F18"/>
    <w:rsid w:val="00955E74"/>
    <w:rsid w:val="009711BF"/>
    <w:rsid w:val="009765F3"/>
    <w:rsid w:val="00985E25"/>
    <w:rsid w:val="009A3CA3"/>
    <w:rsid w:val="009A6AE5"/>
    <w:rsid w:val="00A85C0D"/>
    <w:rsid w:val="00AD6FC9"/>
    <w:rsid w:val="00B106EA"/>
    <w:rsid w:val="00B24290"/>
    <w:rsid w:val="00B448BF"/>
    <w:rsid w:val="00B57436"/>
    <w:rsid w:val="00B67E68"/>
    <w:rsid w:val="00B77012"/>
    <w:rsid w:val="00B81271"/>
    <w:rsid w:val="00C2080A"/>
    <w:rsid w:val="00C26F26"/>
    <w:rsid w:val="00C457EA"/>
    <w:rsid w:val="00C73337"/>
    <w:rsid w:val="00C902A6"/>
    <w:rsid w:val="00CE0471"/>
    <w:rsid w:val="00D00599"/>
    <w:rsid w:val="00D23562"/>
    <w:rsid w:val="00D401DC"/>
    <w:rsid w:val="00D5320B"/>
    <w:rsid w:val="00D571E4"/>
    <w:rsid w:val="00D62B2E"/>
    <w:rsid w:val="00E30972"/>
    <w:rsid w:val="00E449C6"/>
    <w:rsid w:val="00E46D4E"/>
    <w:rsid w:val="00EE567D"/>
    <w:rsid w:val="00F36B1C"/>
    <w:rsid w:val="00F84020"/>
    <w:rsid w:val="00FA3747"/>
    <w:rsid w:val="00FF5C8B"/>
    <w:rsid w:val="03586877"/>
    <w:rsid w:val="0EF24764"/>
    <w:rsid w:val="2192500E"/>
    <w:rsid w:val="35F8789E"/>
    <w:rsid w:val="4DD95E3A"/>
    <w:rsid w:val="598C20D8"/>
    <w:rsid w:val="661F7BCB"/>
    <w:rsid w:val="6AB10D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68"/>
    <w:pPr>
      <w:widowControl w:val="0"/>
      <w:jc w:val="both"/>
    </w:pPr>
    <w:rPr>
      <w:rFonts w:ascii="Calibri" w:hAnsi="Calibri"/>
      <w:kern w:val="2"/>
      <w:sz w:val="21"/>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67E68"/>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B67E68"/>
    <w:rPr>
      <w:rFonts w:cs="Times New Roman"/>
      <w:sz w:val="18"/>
      <w:szCs w:val="18"/>
      <w:lang w:eastAsia="zh-TW"/>
    </w:rPr>
  </w:style>
  <w:style w:type="paragraph" w:styleId="a4">
    <w:name w:val="header"/>
    <w:basedOn w:val="a"/>
    <w:link w:val="Char0"/>
    <w:uiPriority w:val="99"/>
    <w:rsid w:val="00B67E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B67E68"/>
    <w:rPr>
      <w:rFonts w:cs="Times New Roman"/>
      <w:sz w:val="18"/>
      <w:szCs w:val="18"/>
      <w:lang w:eastAsia="zh-TW"/>
    </w:rPr>
  </w:style>
  <w:style w:type="paragraph" w:styleId="a5">
    <w:name w:val="Normal (Web)"/>
    <w:basedOn w:val="a"/>
    <w:uiPriority w:val="99"/>
    <w:rsid w:val="00B67E68"/>
    <w:rPr>
      <w:sz w:val="24"/>
    </w:rPr>
  </w:style>
  <w:style w:type="paragraph" w:customStyle="1" w:styleId="1">
    <w:name w:val="正文1"/>
    <w:basedOn w:val="a"/>
    <w:uiPriority w:val="99"/>
    <w:rsid w:val="00B67E68"/>
    <w:pPr>
      <w:widowControl/>
      <w:jc w:val="left"/>
    </w:pPr>
    <w:rPr>
      <w:rFonts w:ascii="宋体" w:hAnsi="宋体"/>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8</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31</cp:revision>
  <cp:lastPrinted>2017-11-13T09:31:00Z</cp:lastPrinted>
  <dcterms:created xsi:type="dcterms:W3CDTF">2017-11-13T06:47:00Z</dcterms:created>
  <dcterms:modified xsi:type="dcterms:W3CDTF">2018-12-11T07:42:00Z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