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32" w:rsidRDefault="00AD6532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D6532" w:rsidRDefault="00AD6532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AD6532" w:rsidRDefault="00AD6532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2018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AD6532" w:rsidRDefault="00AD6532" w:rsidP="0066179C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填报单位：（盖章）东安县政协办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491"/>
        <w:gridCol w:w="66"/>
        <w:gridCol w:w="916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AD6532">
        <w:trPr>
          <w:trHeight w:val="555"/>
        </w:trPr>
        <w:tc>
          <w:tcPr>
            <w:tcW w:w="1769" w:type="dxa"/>
            <w:gridSpan w:val="4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442" w:type="dxa"/>
            <w:gridSpan w:val="8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东安县政协办</w:t>
            </w:r>
          </w:p>
        </w:tc>
        <w:tc>
          <w:tcPr>
            <w:tcW w:w="2052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周和平</w:t>
            </w:r>
          </w:p>
        </w:tc>
      </w:tr>
      <w:tr w:rsidR="00AD6532">
        <w:trPr>
          <w:trHeight w:val="555"/>
        </w:trPr>
        <w:tc>
          <w:tcPr>
            <w:tcW w:w="1769" w:type="dxa"/>
            <w:gridSpan w:val="4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442" w:type="dxa"/>
            <w:gridSpan w:val="8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25</w:t>
            </w:r>
          </w:p>
        </w:tc>
        <w:tc>
          <w:tcPr>
            <w:tcW w:w="2052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25</w:t>
            </w:r>
          </w:p>
        </w:tc>
      </w:tr>
      <w:tr w:rsidR="00AD6532">
        <w:trPr>
          <w:cantSplit/>
          <w:trHeight w:val="432"/>
        </w:trPr>
        <w:tc>
          <w:tcPr>
            <w:tcW w:w="1769" w:type="dxa"/>
            <w:gridSpan w:val="4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2018.1.1-2018.8.31</w:t>
            </w:r>
          </w:p>
        </w:tc>
      </w:tr>
      <w:tr w:rsidR="00AD6532">
        <w:trPr>
          <w:cantSplit/>
          <w:trHeight w:val="90"/>
        </w:trPr>
        <w:tc>
          <w:tcPr>
            <w:tcW w:w="9976" w:type="dxa"/>
            <w:gridSpan w:val="2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AD6532">
        <w:trPr>
          <w:cantSplit/>
          <w:trHeight w:val="144"/>
        </w:trPr>
        <w:tc>
          <w:tcPr>
            <w:tcW w:w="5277" w:type="dxa"/>
            <w:gridSpan w:val="1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AD6532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2"/>
            <w:vMerge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421.14</w:t>
            </w:r>
          </w:p>
        </w:tc>
        <w:tc>
          <w:tcPr>
            <w:tcW w:w="1434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421.14</w:t>
            </w:r>
          </w:p>
        </w:tc>
        <w:tc>
          <w:tcPr>
            <w:tcW w:w="1203" w:type="dxa"/>
            <w:gridSpan w:val="2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AD6532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AD6532">
        <w:trPr>
          <w:cantSplit/>
          <w:trHeight w:val="144"/>
        </w:trPr>
        <w:tc>
          <w:tcPr>
            <w:tcW w:w="9976" w:type="dxa"/>
            <w:gridSpan w:val="2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AD6532">
        <w:trPr>
          <w:cantSplit/>
          <w:trHeight w:val="144"/>
        </w:trPr>
        <w:tc>
          <w:tcPr>
            <w:tcW w:w="220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AD6532">
        <w:trPr>
          <w:cantSplit/>
          <w:trHeight w:val="144"/>
        </w:trPr>
        <w:tc>
          <w:tcPr>
            <w:tcW w:w="220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421.14</w:t>
            </w:r>
          </w:p>
        </w:tc>
        <w:tc>
          <w:tcPr>
            <w:tcW w:w="2205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421.14</w:t>
            </w:r>
          </w:p>
        </w:tc>
        <w:tc>
          <w:tcPr>
            <w:tcW w:w="305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220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359.31</w:t>
            </w:r>
          </w:p>
        </w:tc>
        <w:tc>
          <w:tcPr>
            <w:tcW w:w="2205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359.31</w:t>
            </w:r>
          </w:p>
        </w:tc>
        <w:tc>
          <w:tcPr>
            <w:tcW w:w="305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220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9976" w:type="dxa"/>
            <w:gridSpan w:val="2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AD6532">
        <w:trPr>
          <w:cantSplit/>
          <w:trHeight w:val="144"/>
        </w:trPr>
        <w:tc>
          <w:tcPr>
            <w:tcW w:w="2096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AD6532">
        <w:trPr>
          <w:cantSplit/>
          <w:trHeight w:val="144"/>
        </w:trPr>
        <w:tc>
          <w:tcPr>
            <w:tcW w:w="2096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2627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2096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9.28</w:t>
            </w:r>
          </w:p>
        </w:tc>
        <w:tc>
          <w:tcPr>
            <w:tcW w:w="2627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4"/>
        </w:trPr>
        <w:tc>
          <w:tcPr>
            <w:tcW w:w="2096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416"/>
        </w:trPr>
        <w:tc>
          <w:tcPr>
            <w:tcW w:w="521" w:type="dxa"/>
            <w:vMerge w:val="restart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AD6532" w:rsidRDefault="00AD653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规范开展专题协商，提高民主监督实效，认真办理提案和大会发言，积极反映社情民意信息，开展重点课题调研，引导委员助力发展，倾力开展扶贫工作，大力推进创先争优，加快政协信息化建设，加强机关能力建设及委员队伍建设。</w:t>
            </w:r>
          </w:p>
          <w:p w:rsidR="00AD6532" w:rsidRDefault="00AD653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 w:rsidP="0066179C">
            <w:pPr>
              <w:rPr>
                <w:sz w:val="24"/>
                <w:szCs w:val="24"/>
              </w:rPr>
            </w:pPr>
            <w:r w:rsidRPr="00FC735D">
              <w:rPr>
                <w:rFonts w:ascii="宋体" w:hAnsi="宋体" w:cs="宋体" w:hint="eastAsia"/>
                <w:sz w:val="24"/>
                <w:szCs w:val="24"/>
              </w:rPr>
              <w:t>召开九届二次全委会，全面协商《政府工作报告》、财政预算及其他报告；召开主席会议专题协商</w:t>
            </w:r>
            <w:r w:rsidRPr="00FC735D">
              <w:rPr>
                <w:rFonts w:ascii="宋体" w:hAnsi="宋体" w:cs="宋体"/>
                <w:sz w:val="24"/>
                <w:szCs w:val="24"/>
              </w:rPr>
              <w:t>12</w:t>
            </w:r>
            <w:r w:rsidRPr="00FC735D">
              <w:rPr>
                <w:rFonts w:ascii="宋体" w:hAnsi="宋体" w:cs="宋体" w:hint="eastAsia"/>
                <w:sz w:val="24"/>
                <w:szCs w:val="24"/>
              </w:rPr>
              <w:t>项工作；常委会议重点协商</w:t>
            </w:r>
            <w:r w:rsidRPr="00FC735D">
              <w:rPr>
                <w:rFonts w:ascii="宋体" w:hAnsi="宋体" w:cs="宋体"/>
                <w:sz w:val="24"/>
                <w:szCs w:val="24"/>
              </w:rPr>
              <w:t>4</w:t>
            </w:r>
            <w:r w:rsidRPr="00FC735D">
              <w:rPr>
                <w:rFonts w:ascii="宋体" w:hAnsi="宋体" w:cs="宋体" w:hint="eastAsia"/>
                <w:sz w:val="24"/>
                <w:szCs w:val="24"/>
              </w:rPr>
              <w:t>项工作；民主评议</w:t>
            </w:r>
            <w:r w:rsidRPr="00FC735D">
              <w:rPr>
                <w:rFonts w:ascii="宋体" w:hAnsi="宋体" w:cs="宋体"/>
                <w:sz w:val="24"/>
                <w:szCs w:val="24"/>
              </w:rPr>
              <w:t>2</w:t>
            </w:r>
            <w:r w:rsidRPr="00FC735D">
              <w:rPr>
                <w:rFonts w:ascii="宋体" w:hAnsi="宋体" w:cs="宋体" w:hint="eastAsia"/>
                <w:sz w:val="24"/>
                <w:szCs w:val="24"/>
              </w:rPr>
              <w:t>个部门工作；视察</w:t>
            </w:r>
            <w:r w:rsidRPr="00FC735D">
              <w:rPr>
                <w:rFonts w:ascii="宋体" w:hAnsi="宋体" w:cs="宋体"/>
                <w:sz w:val="24"/>
                <w:szCs w:val="24"/>
              </w:rPr>
              <w:t>2-4</w:t>
            </w:r>
            <w:r w:rsidRPr="00FC735D">
              <w:rPr>
                <w:rFonts w:ascii="宋体" w:hAnsi="宋体" w:cs="宋体" w:hint="eastAsia"/>
                <w:sz w:val="24"/>
                <w:szCs w:val="24"/>
              </w:rPr>
              <w:t>个重点项目；开展</w:t>
            </w:r>
            <w:r w:rsidRPr="00FC735D">
              <w:rPr>
                <w:rFonts w:ascii="宋体" w:hAnsi="宋体" w:cs="宋体"/>
                <w:sz w:val="24"/>
                <w:szCs w:val="24"/>
              </w:rPr>
              <w:t>6</w:t>
            </w:r>
            <w:r w:rsidRPr="00FC735D">
              <w:rPr>
                <w:rFonts w:ascii="宋体" w:hAnsi="宋体" w:cs="宋体" w:hint="eastAsia"/>
                <w:sz w:val="24"/>
                <w:szCs w:val="24"/>
              </w:rPr>
              <w:t>个重点课题调研；编印《东安政协》三期</w:t>
            </w:r>
            <w:r>
              <w:rPr>
                <w:rFonts w:ascii="宋体" w:hAnsi="宋体" w:cs="宋体" w:hint="eastAsia"/>
                <w:sz w:val="24"/>
                <w:szCs w:val="24"/>
              </w:rPr>
              <w:t>；加强信息化及委员工作室建设；大力支持脱贫攻坚及县委、政府中心工作。</w:t>
            </w:r>
            <w:r>
              <w:rPr>
                <w:sz w:val="24"/>
                <w:szCs w:val="24"/>
              </w:rPr>
              <w:t xml:space="preserve"> </w:t>
            </w:r>
          </w:p>
          <w:p w:rsidR="00AD6532" w:rsidRPr="0066179C" w:rsidRDefault="00AD6532" w:rsidP="00EB247D">
            <w:pPr>
              <w:widowControl w:val="0"/>
              <w:spacing w:line="36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 w:rsidP="00EB247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按进度较好完成了各项任务。</w:t>
            </w: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 w:rsidP="006678B1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D6532" w:rsidRDefault="00AD653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AD6532" w:rsidRPr="001C7114" w:rsidRDefault="00AD6532" w:rsidP="00AD6532">
            <w:pPr>
              <w:overflowPunct/>
              <w:autoSpaceDN/>
              <w:adjustRightInd/>
              <w:spacing w:line="560" w:lineRule="exact"/>
              <w:ind w:firstLineChars="200" w:firstLine="31680"/>
              <w:textAlignment w:val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C711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民主监督的力度有待进一步加大，调查研究的质量和成果转化有待进一步加强。</w:t>
            </w:r>
          </w:p>
          <w:p w:rsidR="00AD6532" w:rsidRPr="00FC3586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AD6532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AD6532" w:rsidRPr="001C7114" w:rsidRDefault="00AD6532" w:rsidP="00FC3586">
            <w:pPr>
              <w:widowControl w:val="0"/>
              <w:spacing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D6532" w:rsidRPr="001C7114" w:rsidRDefault="00AD6532" w:rsidP="00FC3586">
            <w:pPr>
              <w:widowControl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1C711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进一步</w:t>
            </w:r>
            <w:r w:rsidRPr="001C7114">
              <w:rPr>
                <w:rFonts w:ascii="仿宋" w:eastAsia="仿宋" w:hAnsi="仿宋" w:cs="仿宋" w:hint="eastAsia"/>
                <w:sz w:val="24"/>
                <w:szCs w:val="24"/>
              </w:rPr>
              <w:t>加强学习，不断提高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政协协商、</w:t>
            </w:r>
            <w:r w:rsidRPr="001C7114">
              <w:rPr>
                <w:rFonts w:ascii="仿宋" w:eastAsia="仿宋" w:hAnsi="仿宋" w:cs="仿宋" w:hint="eastAsia"/>
                <w:sz w:val="24"/>
                <w:szCs w:val="24"/>
              </w:rPr>
              <w:t>民主监督、参政议政水平。</w:t>
            </w:r>
          </w:p>
          <w:p w:rsidR="00AD6532" w:rsidRPr="001C7114" w:rsidRDefault="00AD6532" w:rsidP="00FC358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6532" w:rsidRPr="001C7114" w:rsidRDefault="00AD6532" w:rsidP="001C7114">
            <w:pPr>
              <w:widowControl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532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AD6532" w:rsidRDefault="00AD6532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AD6532" w:rsidRDefault="00AD6532" w:rsidP="00DA4CD5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AD6532" w:rsidRDefault="00AD6532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AD6532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AD6532" w:rsidRDefault="00AD65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AD6532" w:rsidRDefault="00AD6532" w:rsidP="00DA4CD5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AD6532" w:rsidRDefault="00AD6532" w:rsidP="00DA4CD5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D6532" w:rsidRDefault="00AD6532" w:rsidP="00DA4CD5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AD6532" w:rsidRDefault="00AD6532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AD6532" w:rsidRDefault="00AD6532" w:rsidP="00AD6532">
      <w:pPr>
        <w:spacing w:beforeLines="50"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</w:p>
    <w:p w:rsidR="00AD6532" w:rsidRDefault="00AD6532" w:rsidP="0066179C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　　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填报人（签章）：周华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</w:t>
      </w:r>
    </w:p>
    <w:p w:rsidR="00AD6532" w:rsidRDefault="00AD6532" w:rsidP="00734B84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4212817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>2018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8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30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AD6532" w:rsidSect="00CC7539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32" w:rsidRDefault="00AD6532" w:rsidP="00CC7539">
      <w:r>
        <w:separator/>
      </w:r>
    </w:p>
  </w:endnote>
  <w:endnote w:type="continuationSeparator" w:id="0">
    <w:p w:rsidR="00AD6532" w:rsidRDefault="00AD6532" w:rsidP="00CC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32" w:rsidRDefault="00AD6532" w:rsidP="00CC7539">
      <w:r>
        <w:separator/>
      </w:r>
    </w:p>
  </w:footnote>
  <w:footnote w:type="continuationSeparator" w:id="0">
    <w:p w:rsidR="00AD6532" w:rsidRDefault="00AD6532" w:rsidP="00CC7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52464"/>
    <w:rsid w:val="00170C42"/>
    <w:rsid w:val="00172A27"/>
    <w:rsid w:val="00196C2D"/>
    <w:rsid w:val="001C7114"/>
    <w:rsid w:val="001C75FB"/>
    <w:rsid w:val="001E3743"/>
    <w:rsid w:val="00221790"/>
    <w:rsid w:val="002344B4"/>
    <w:rsid w:val="0027678F"/>
    <w:rsid w:val="002C67E3"/>
    <w:rsid w:val="002D0C9C"/>
    <w:rsid w:val="002F0357"/>
    <w:rsid w:val="00346B99"/>
    <w:rsid w:val="0037723E"/>
    <w:rsid w:val="00390FEC"/>
    <w:rsid w:val="00392E10"/>
    <w:rsid w:val="003B0A0D"/>
    <w:rsid w:val="003E6212"/>
    <w:rsid w:val="00457176"/>
    <w:rsid w:val="004A5A82"/>
    <w:rsid w:val="005A3A00"/>
    <w:rsid w:val="005D0A2B"/>
    <w:rsid w:val="0063513D"/>
    <w:rsid w:val="0066179C"/>
    <w:rsid w:val="006678B1"/>
    <w:rsid w:val="0068399D"/>
    <w:rsid w:val="006A6487"/>
    <w:rsid w:val="006D7926"/>
    <w:rsid w:val="006E2B15"/>
    <w:rsid w:val="00734B84"/>
    <w:rsid w:val="0074550A"/>
    <w:rsid w:val="007E3E0F"/>
    <w:rsid w:val="008602C5"/>
    <w:rsid w:val="008667AB"/>
    <w:rsid w:val="00871E90"/>
    <w:rsid w:val="008824C2"/>
    <w:rsid w:val="008A7D30"/>
    <w:rsid w:val="008C0E2F"/>
    <w:rsid w:val="00950048"/>
    <w:rsid w:val="00951CA9"/>
    <w:rsid w:val="009B5043"/>
    <w:rsid w:val="009E417B"/>
    <w:rsid w:val="00A1178A"/>
    <w:rsid w:val="00A31555"/>
    <w:rsid w:val="00A4120A"/>
    <w:rsid w:val="00AC1E30"/>
    <w:rsid w:val="00AD6532"/>
    <w:rsid w:val="00B27759"/>
    <w:rsid w:val="00B37844"/>
    <w:rsid w:val="00B67EE0"/>
    <w:rsid w:val="00BA23C3"/>
    <w:rsid w:val="00BB0A92"/>
    <w:rsid w:val="00C964B6"/>
    <w:rsid w:val="00CA11CC"/>
    <w:rsid w:val="00CB1781"/>
    <w:rsid w:val="00CC7539"/>
    <w:rsid w:val="00CD4118"/>
    <w:rsid w:val="00CF1C83"/>
    <w:rsid w:val="00D55550"/>
    <w:rsid w:val="00DA4CD5"/>
    <w:rsid w:val="00DB6998"/>
    <w:rsid w:val="00DC0B8A"/>
    <w:rsid w:val="00E05735"/>
    <w:rsid w:val="00E53D26"/>
    <w:rsid w:val="00E562FB"/>
    <w:rsid w:val="00EA34D9"/>
    <w:rsid w:val="00EB247D"/>
    <w:rsid w:val="00ED5AAF"/>
    <w:rsid w:val="00EE230B"/>
    <w:rsid w:val="00EF143F"/>
    <w:rsid w:val="00F16C0B"/>
    <w:rsid w:val="00F31066"/>
    <w:rsid w:val="00F339FA"/>
    <w:rsid w:val="00F37DDE"/>
    <w:rsid w:val="00F55AF3"/>
    <w:rsid w:val="00F94AFF"/>
    <w:rsid w:val="00FC3586"/>
    <w:rsid w:val="00FC735D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C7539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CC7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339FA"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C753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339FA"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C75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9FA"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CC75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9FA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75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39FA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CC753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CC7539"/>
  </w:style>
  <w:style w:type="paragraph" w:customStyle="1" w:styleId="Char">
    <w:name w:val="Char"/>
    <w:basedOn w:val="Normal"/>
    <w:uiPriority w:val="99"/>
    <w:rsid w:val="00EB247D"/>
    <w:pPr>
      <w:widowControl w:val="0"/>
      <w:tabs>
        <w:tab w:val="left" w:pos="4665"/>
        <w:tab w:val="left" w:pos="8970"/>
      </w:tabs>
      <w:overflowPunct/>
      <w:autoSpaceDE/>
      <w:autoSpaceDN/>
      <w:adjustRightInd/>
      <w:ind w:firstLine="400"/>
      <w:textAlignment w:val="auto"/>
    </w:pPr>
    <w:rPr>
      <w:rFonts w:ascii="Tahoma" w:hAnsi="Tahoma" w:cs="Tahom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225</Words>
  <Characters>1289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daww</cp:lastModifiedBy>
  <cp:revision>7</cp:revision>
  <cp:lastPrinted>2018-12-13T01:29:00Z</cp:lastPrinted>
  <dcterms:created xsi:type="dcterms:W3CDTF">2018-12-12T09:26:00Z</dcterms:created>
  <dcterms:modified xsi:type="dcterms:W3CDTF">2018-12-13T01:30:00Z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