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 w:hint="eastAsia"/>
          <w:sz w:val="32"/>
          <w:szCs w:val="32"/>
          <w:u w:val="single"/>
        </w:rPr>
        <w:t>东安县社会劳动保险事业管理站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 w:hint="eastAsia"/>
          <w:sz w:val="32"/>
          <w:szCs w:val="32"/>
          <w:u w:val="single"/>
        </w:rPr>
        <w:t>潘建华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 w:hint="eastAsia"/>
          <w:sz w:val="32"/>
          <w:szCs w:val="32"/>
          <w:u w:val="single"/>
        </w:rPr>
        <w:t>潘建华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 w:hint="eastAsia"/>
          <w:sz w:val="32"/>
          <w:szCs w:val="32"/>
          <w:u w:val="single"/>
        </w:rPr>
        <w:t>桑丽君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/>
          <w:sz w:val="32"/>
          <w:szCs w:val="32"/>
          <w:u w:val="single"/>
        </w:rPr>
        <w:t>07464221379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 w:hint="eastAsia"/>
          <w:sz w:val="32"/>
          <w:szCs w:val="32"/>
          <w:u w:val="single"/>
        </w:rPr>
        <w:t>东安县白牙市镇八角街108号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62DF">
        <w:rPr>
          <w:rFonts w:ascii="仿宋_GB2312" w:eastAsia="仿宋_GB2312"/>
          <w:sz w:val="32"/>
          <w:szCs w:val="32"/>
          <w:u w:val="single"/>
        </w:rPr>
        <w:t>2017-04-15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662DF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662DF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447826845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662D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662DF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662D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53,620,000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662DF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662DF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A662DF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A662DF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东安县社会劳动保险事业管理站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A662D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A662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A662DF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A662D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A662DF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潘建华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A662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A662D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662DF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A662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A662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662DF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662DF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A662DF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662DF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662DF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662DF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662DF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A662D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662D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662DF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662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662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662DF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662DF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662DF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662D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662DF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CE7DE4">
            <w:pPr>
              <w:rPr>
                <w:color w:val="000000"/>
                <w:sz w:val="22"/>
                <w:szCs w:val="22"/>
              </w:rPr>
            </w:pP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A662DF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A662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2DF" w:rsidRDefault="00A662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CE7DE4">
            <w:pPr>
              <w:rPr>
                <w:color w:val="000000"/>
                <w:sz w:val="22"/>
                <w:szCs w:val="22"/>
              </w:rPr>
            </w:pP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A662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2DF" w:rsidRDefault="00A662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CE7DE4">
            <w:pPr>
              <w:rPr>
                <w:color w:val="000000"/>
                <w:sz w:val="22"/>
                <w:szCs w:val="22"/>
              </w:rPr>
            </w:pP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A662D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2DF" w:rsidRDefault="00A662D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DF" w:rsidRDefault="00A662DF" w:rsidP="00CE7DE4">
            <w:pPr>
              <w:rPr>
                <w:color w:val="000000"/>
                <w:sz w:val="22"/>
                <w:szCs w:val="22"/>
              </w:rPr>
            </w:pP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A662DF" w:rsidRDefault="00A662DF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662DF" w:rsidRDefault="00A662DF" w:rsidP="0002549F">
            <w:pPr>
              <w:spacing w:line="360" w:lineRule="auto"/>
              <w:rPr>
                <w:sz w:val="24"/>
              </w:rPr>
            </w:pP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A662D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A662DF" w:rsidRDefault="00A662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A662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662DF" w:rsidRDefault="00A662DF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A662D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9B" w:rsidRDefault="00534F9B">
      <w:r>
        <w:separator/>
      </w:r>
    </w:p>
  </w:endnote>
  <w:endnote w:type="continuationSeparator" w:id="1">
    <w:p w:rsidR="00534F9B" w:rsidRDefault="0053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049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9B" w:rsidRDefault="00534F9B">
      <w:r>
        <w:separator/>
      </w:r>
    </w:p>
  </w:footnote>
  <w:footnote w:type="continuationSeparator" w:id="1">
    <w:p w:rsidR="00534F9B" w:rsidRDefault="00534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B5307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049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4F9B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62DF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2017-04-17T00:34:00Z</dcterms:created>
  <dcterms:modified xsi:type="dcterms:W3CDTF">2017-04-17T00:34:00Z</dcterms:modified>
</cp:coreProperties>
</file>